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4F" w:rsidRPr="003D71CD" w:rsidRDefault="00471A06" w:rsidP="00C60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E954A91" wp14:editId="305A735E">
            <wp:simplePos x="0" y="0"/>
            <wp:positionH relativeFrom="column">
              <wp:posOffset>690245</wp:posOffset>
            </wp:positionH>
            <wp:positionV relativeFrom="paragraph">
              <wp:posOffset>-1419225</wp:posOffset>
            </wp:positionV>
            <wp:extent cx="7054215" cy="9787255"/>
            <wp:effectExtent l="5080" t="0" r="0" b="0"/>
            <wp:wrapTight wrapText="bothSides">
              <wp:wrapPolygon edited="0">
                <wp:start x="16" y="21611"/>
                <wp:lineTo x="21540" y="21611"/>
                <wp:lineTo x="21540" y="43"/>
                <wp:lineTo x="16" y="43"/>
                <wp:lineTo x="16" y="2161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5421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A06" w:rsidRDefault="00471A06" w:rsidP="00C6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1A06" w:rsidRDefault="00471A06" w:rsidP="00C6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18D" w:rsidRDefault="00D05971" w:rsidP="00C6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71CD">
        <w:rPr>
          <w:rFonts w:ascii="Times New Roman" w:eastAsia="Times New Roman" w:hAnsi="Times New Roman" w:cs="Times New Roman"/>
          <w:b/>
          <w:sz w:val="24"/>
          <w:szCs w:val="24"/>
        </w:rPr>
        <w:t>ПОЯСН</w:t>
      </w:r>
      <w:r w:rsidR="0077747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D71CD">
        <w:rPr>
          <w:rFonts w:ascii="Times New Roman" w:eastAsia="Times New Roman" w:hAnsi="Times New Roman" w:cs="Times New Roman"/>
          <w:b/>
          <w:sz w:val="24"/>
          <w:szCs w:val="24"/>
        </w:rPr>
        <w:t>ТЕЛЬНАЯ ЗАПИСКА</w:t>
      </w:r>
    </w:p>
    <w:p w:rsidR="00777470" w:rsidRPr="003D71CD" w:rsidRDefault="00777470" w:rsidP="00C6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77E" w:rsidRPr="003D71CD" w:rsidRDefault="0029677E" w:rsidP="00777470">
      <w:pPr>
        <w:pStyle w:val="21"/>
        <w:ind w:firstLine="567"/>
        <w:rPr>
          <w:b/>
          <w:bCs/>
          <w:i/>
          <w:iCs/>
          <w:sz w:val="24"/>
          <w:szCs w:val="24"/>
        </w:rPr>
      </w:pPr>
      <w:r w:rsidRPr="003D71CD">
        <w:rPr>
          <w:b/>
          <w:bCs/>
          <w:i/>
          <w:iCs/>
          <w:sz w:val="24"/>
          <w:szCs w:val="24"/>
        </w:rPr>
        <w:t>Изучение истории на базовом уровне среднего общего образования направлено на достижение следующих целей:</w:t>
      </w:r>
    </w:p>
    <w:p w:rsidR="0029677E" w:rsidRPr="003D71CD" w:rsidRDefault="0029677E" w:rsidP="00777470">
      <w:pPr>
        <w:numPr>
          <w:ilvl w:val="0"/>
          <w:numId w:val="11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3D71CD">
        <w:rPr>
          <w:rFonts w:ascii="Times New Roman" w:hAnsi="Times New Roman" w:cs="Times New Roman"/>
          <w:sz w:val="24"/>
          <w:szCs w:val="24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29677E" w:rsidRPr="003D71CD" w:rsidRDefault="0029677E" w:rsidP="00777470">
      <w:pPr>
        <w:numPr>
          <w:ilvl w:val="0"/>
          <w:numId w:val="11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3D71CD">
        <w:rPr>
          <w:rFonts w:ascii="Times New Roman" w:hAnsi="Times New Roman" w:cs="Times New Roman"/>
          <w:sz w:val="24"/>
          <w:szCs w:val="24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9677E" w:rsidRPr="003D71CD" w:rsidRDefault="0029677E" w:rsidP="00777470">
      <w:pPr>
        <w:numPr>
          <w:ilvl w:val="0"/>
          <w:numId w:val="11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3D71CD">
        <w:rPr>
          <w:rFonts w:ascii="Times New Roman" w:hAnsi="Times New Roman" w:cs="Times New Roman"/>
          <w:bCs/>
          <w:sz w:val="24"/>
          <w:szCs w:val="24"/>
        </w:rPr>
        <w:t>систематизированных знаний</w:t>
      </w:r>
      <w:r w:rsidRPr="003D71CD">
        <w:rPr>
          <w:rFonts w:ascii="Times New Roman" w:hAnsi="Times New Roman" w:cs="Times New Roman"/>
          <w:sz w:val="24"/>
          <w:szCs w:val="24"/>
        </w:rPr>
        <w:t xml:space="preserve"> об истории человечества, формирование целостного представления о месте и роли России во всемирно-историческом процессе;</w:t>
      </w:r>
    </w:p>
    <w:p w:rsidR="0029677E" w:rsidRPr="003D71CD" w:rsidRDefault="0029677E" w:rsidP="00777470">
      <w:pPr>
        <w:numPr>
          <w:ilvl w:val="0"/>
          <w:numId w:val="11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 w:rsidRPr="003D71CD">
        <w:rPr>
          <w:rFonts w:ascii="Times New Roman" w:hAnsi="Times New Roman" w:cs="Times New Roman"/>
          <w:bCs/>
          <w:sz w:val="24"/>
          <w:szCs w:val="24"/>
        </w:rPr>
        <w:t>умениями и навыками</w:t>
      </w:r>
      <w:r w:rsidRPr="003D71CD">
        <w:rPr>
          <w:rFonts w:ascii="Times New Roman" w:hAnsi="Times New Roman" w:cs="Times New Roman"/>
          <w:sz w:val="24"/>
          <w:szCs w:val="24"/>
        </w:rPr>
        <w:t xml:space="preserve"> поиска, систематизации и комплексного анализа исторической информации;</w:t>
      </w:r>
    </w:p>
    <w:p w:rsidR="0029677E" w:rsidRDefault="0029677E" w:rsidP="00777470">
      <w:pPr>
        <w:numPr>
          <w:ilvl w:val="0"/>
          <w:numId w:val="11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>формирование</w:t>
      </w:r>
      <w:r w:rsidRPr="003D71CD">
        <w:rPr>
          <w:rFonts w:ascii="Times New Roman" w:hAnsi="Times New Roman" w:cs="Times New Roman"/>
          <w:sz w:val="24"/>
          <w:szCs w:val="24"/>
        </w:rPr>
        <w:t xml:space="preserve">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777470" w:rsidRPr="003D71CD" w:rsidRDefault="00777470" w:rsidP="0077747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5971" w:rsidRPr="003D71CD" w:rsidRDefault="00D05971" w:rsidP="00777470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D71CD">
        <w:rPr>
          <w:rFonts w:ascii="Times New Roman" w:hAnsi="Times New Roman" w:cs="Times New Roman"/>
          <w:i w:val="0"/>
          <w:iCs w:val="0"/>
          <w:sz w:val="24"/>
          <w:szCs w:val="24"/>
        </w:rPr>
        <w:t>ТРЕБОВАНИЯ К УРОВНЮ ПОДГОТОВКИ ВЫПУСКНИКОВ</w:t>
      </w:r>
    </w:p>
    <w:p w:rsidR="00D05971" w:rsidRPr="003D71CD" w:rsidRDefault="00D05971" w:rsidP="00777470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истории на базовом уровне ученик должен</w:t>
      </w:r>
    </w:p>
    <w:p w:rsidR="00D05971" w:rsidRPr="003D71CD" w:rsidRDefault="00D05971" w:rsidP="0077747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71CD">
        <w:rPr>
          <w:rFonts w:ascii="Times New Roman" w:hAnsi="Times New Roman" w:cs="Times New Roman"/>
          <w:iCs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71CD">
        <w:rPr>
          <w:rFonts w:ascii="Times New Roman" w:hAnsi="Times New Roman" w:cs="Times New Roman"/>
          <w:iCs/>
          <w:sz w:val="24"/>
          <w:szCs w:val="24"/>
        </w:rPr>
        <w:t>периодизацию всемирной и отечественной истории;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71CD">
        <w:rPr>
          <w:rFonts w:ascii="Times New Roman" w:hAnsi="Times New Roman" w:cs="Times New Roman"/>
          <w:iCs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71CD">
        <w:rPr>
          <w:rFonts w:ascii="Times New Roman" w:hAnsi="Times New Roman" w:cs="Times New Roman"/>
          <w:iCs/>
          <w:sz w:val="24"/>
          <w:szCs w:val="24"/>
        </w:rPr>
        <w:t>историческую обусловленность современных общественных процессов;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71CD">
        <w:rPr>
          <w:rFonts w:ascii="Times New Roman" w:hAnsi="Times New Roman" w:cs="Times New Roman"/>
          <w:iCs/>
          <w:sz w:val="24"/>
          <w:szCs w:val="24"/>
        </w:rPr>
        <w:t>особенности исторического пути России, ее роль в мировом сообществе;</w:t>
      </w:r>
    </w:p>
    <w:p w:rsidR="00D05971" w:rsidRPr="003D71CD" w:rsidRDefault="00D05971" w:rsidP="0077747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lastRenderedPageBreak/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D05971" w:rsidRPr="003D71CD" w:rsidRDefault="00D05971" w:rsidP="00777470">
      <w:pPr>
        <w:spacing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71CD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3D71CD">
        <w:rPr>
          <w:rFonts w:ascii="Times New Roman" w:hAnsi="Times New Roman" w:cs="Times New Roman"/>
          <w:bCs/>
          <w:sz w:val="24"/>
          <w:szCs w:val="24"/>
        </w:rPr>
        <w:t>для: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D05971" w:rsidRPr="003D71CD" w:rsidRDefault="00D05971" w:rsidP="007774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23785E" w:rsidRPr="003D71CD" w:rsidRDefault="0023785E" w:rsidP="0077747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2CD" w:rsidRPr="003D71CD" w:rsidRDefault="00EA32CD" w:rsidP="00777470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560F0" w:rsidRDefault="00C560F0" w:rsidP="00777470">
      <w:pPr>
        <w:pStyle w:val="af4"/>
        <w:ind w:left="360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10 а класс</w:t>
      </w:r>
      <w:r w:rsidR="00777470" w:rsidRPr="003D71CD">
        <w:rPr>
          <w:rFonts w:ascii="Times New Roman" w:hAnsi="Times New Roman"/>
          <w:b/>
          <w:sz w:val="24"/>
          <w:szCs w:val="24"/>
        </w:rPr>
        <w:t>(70 ч)</w:t>
      </w:r>
      <w:r>
        <w:rPr>
          <w:rFonts w:ascii="Times New Roman" w:hAnsi="Times New Roman"/>
          <w:b/>
          <w:caps/>
          <w:sz w:val="24"/>
          <w:szCs w:val="24"/>
        </w:rPr>
        <w:t>:</w:t>
      </w:r>
    </w:p>
    <w:p w:rsidR="00EA32CD" w:rsidRPr="003D71CD" w:rsidRDefault="00EA32CD" w:rsidP="00777470">
      <w:pPr>
        <w:pStyle w:val="af4"/>
        <w:spacing w:after="60"/>
        <w:ind w:left="360"/>
        <w:jc w:val="both"/>
        <w:rPr>
          <w:rFonts w:ascii="Times New Roman" w:hAnsi="Times New Roman"/>
          <w:b/>
          <w:caps/>
          <w:sz w:val="24"/>
          <w:szCs w:val="24"/>
        </w:rPr>
      </w:pPr>
      <w:r w:rsidRPr="003D71CD">
        <w:rPr>
          <w:rFonts w:ascii="Times New Roman" w:hAnsi="Times New Roman"/>
          <w:b/>
          <w:caps/>
          <w:sz w:val="24"/>
          <w:szCs w:val="24"/>
        </w:rPr>
        <w:t>ВСЕОБЩАЯ ИСТОРИЯ (24 Ч.)</w:t>
      </w:r>
    </w:p>
    <w:p w:rsidR="00407FEF" w:rsidRPr="003D71CD" w:rsidRDefault="00407FEF" w:rsidP="00777470">
      <w:pPr>
        <w:pStyle w:val="a7"/>
        <w:spacing w:before="0" w:beforeAutospacing="0" w:after="0" w:afterAutospacing="0"/>
        <w:jc w:val="both"/>
      </w:pPr>
      <w:r w:rsidRPr="003D71CD">
        <w:rPr>
          <w:b/>
        </w:rPr>
        <w:t xml:space="preserve">ВВЕДЕНИЕ  1 час. </w:t>
      </w:r>
      <w:r w:rsidRPr="003D71CD">
        <w:t xml:space="preserve">История в системе гуманитарных наук. </w:t>
      </w:r>
      <w:r w:rsidRPr="003D71CD">
        <w:rPr>
          <w:i/>
        </w:rPr>
        <w:t xml:space="preserve">Основные концепции исторического развития человечества. </w:t>
      </w:r>
      <w:r w:rsidRPr="003D71CD">
        <w:t>Источники сведений о прошлом человечества. Историческое знание, его достоверность. Научное и вненаучное историческое познание. Методы исторического исследования.</w:t>
      </w:r>
    </w:p>
    <w:p w:rsidR="00407FEF" w:rsidRPr="003D71CD" w:rsidRDefault="00407FEF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Историческое время и пространство. Концепции исторического развития (цивилизационные, формационные, технократические). Возможные основания для периодизации исторического процесса. Человек: внеисторическое и историческое. Человеческие общности. Цивилизации, варианты их типологии. Древнейшая и древняя история. </w:t>
      </w:r>
      <w:r w:rsidR="00351B4D">
        <w:rPr>
          <w:rFonts w:ascii="Times New Roman" w:hAnsi="Times New Roman" w:cs="Times New Roman"/>
          <w:sz w:val="24"/>
          <w:szCs w:val="24"/>
        </w:rPr>
        <w:t>Проблемы достоверности и фальсификации исторических знаний.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Древнейшая</w:t>
      </w:r>
      <w:r w:rsidR="00C560F0">
        <w:rPr>
          <w:rFonts w:ascii="Times New Roman" w:hAnsi="Times New Roman" w:cs="Times New Roman"/>
          <w:b/>
          <w:sz w:val="24"/>
          <w:szCs w:val="24"/>
        </w:rPr>
        <w:t xml:space="preserve"> стадия истории человечества ( </w:t>
      </w:r>
      <w:r w:rsidR="00C60CF5" w:rsidRPr="003D71CD">
        <w:rPr>
          <w:rFonts w:ascii="Times New Roman" w:hAnsi="Times New Roman" w:cs="Times New Roman"/>
          <w:b/>
          <w:sz w:val="24"/>
          <w:szCs w:val="24"/>
        </w:rPr>
        <w:t>1 ч</w:t>
      </w:r>
      <w:r w:rsidRPr="003D71CD">
        <w:rPr>
          <w:rFonts w:ascii="Times New Roman" w:hAnsi="Times New Roman" w:cs="Times New Roman"/>
          <w:b/>
          <w:sz w:val="24"/>
          <w:szCs w:val="24"/>
        </w:rPr>
        <w:t>)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Природное и социальное в человеке и человеческом сообществе первобытной эпохи. </w:t>
      </w:r>
      <w:r w:rsidRPr="003D71CD">
        <w:rPr>
          <w:rFonts w:ascii="Times New Roman" w:hAnsi="Times New Roman" w:cs="Times New Roman"/>
          <w:i/>
          <w:sz w:val="24"/>
          <w:szCs w:val="24"/>
        </w:rPr>
        <w:t>Неолитическая революция</w:t>
      </w:r>
      <w:r w:rsidRPr="003D71CD">
        <w:rPr>
          <w:rStyle w:val="af"/>
          <w:rFonts w:ascii="Times New Roman" w:hAnsi="Times New Roman" w:cs="Times New Roman"/>
          <w:i/>
          <w:sz w:val="24"/>
          <w:szCs w:val="24"/>
        </w:rPr>
        <w:footnoteReference w:id="1"/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D71CD">
        <w:rPr>
          <w:rFonts w:ascii="Times New Roman" w:hAnsi="Times New Roman" w:cs="Times New Roman"/>
          <w:sz w:val="24"/>
          <w:szCs w:val="24"/>
        </w:rPr>
        <w:t>Изменения в укладе жизни и формах социальных связей.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Цивилизации Д</w:t>
      </w:r>
      <w:r w:rsidR="00C60CF5" w:rsidRPr="003D71CD">
        <w:rPr>
          <w:rFonts w:ascii="Times New Roman" w:hAnsi="Times New Roman" w:cs="Times New Roman"/>
          <w:b/>
          <w:sz w:val="24"/>
          <w:szCs w:val="24"/>
        </w:rPr>
        <w:t xml:space="preserve">ревнего мира и Средневековья (15 </w:t>
      </w:r>
      <w:r w:rsidR="001E1AA6" w:rsidRPr="003D71CD">
        <w:rPr>
          <w:rFonts w:ascii="Times New Roman" w:hAnsi="Times New Roman" w:cs="Times New Roman"/>
          <w:b/>
          <w:sz w:val="24"/>
          <w:szCs w:val="24"/>
        </w:rPr>
        <w:t>ч</w:t>
      </w:r>
      <w:r w:rsidRPr="003D71CD">
        <w:rPr>
          <w:rFonts w:ascii="Times New Roman" w:hAnsi="Times New Roman" w:cs="Times New Roman"/>
          <w:b/>
          <w:sz w:val="24"/>
          <w:szCs w:val="24"/>
        </w:rPr>
        <w:t>)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Традиционное общество: социальные связи, экономическая жизнь, политические отношения. </w:t>
      </w:r>
      <w:r w:rsidRPr="003D71CD">
        <w:rPr>
          <w:rFonts w:ascii="Times New Roman" w:hAnsi="Times New Roman" w:cs="Times New Roman"/>
          <w:i/>
          <w:sz w:val="24"/>
          <w:szCs w:val="24"/>
        </w:rPr>
        <w:t>Архаичные цивилизации Древности.Мифологическая картина мира.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lastRenderedPageBreak/>
        <w:t xml:space="preserve">Античные цивилизации Средиземноморья. </w:t>
      </w:r>
      <w:r w:rsidRPr="003D71CD">
        <w:rPr>
          <w:rFonts w:ascii="Times New Roman" w:hAnsi="Times New Roman" w:cs="Times New Roman"/>
          <w:i/>
          <w:sz w:val="24"/>
          <w:szCs w:val="24"/>
        </w:rPr>
        <w:t>Формирование научной формы мышления в античном обществе.</w:t>
      </w:r>
    </w:p>
    <w:p w:rsidR="00EA32CD" w:rsidRPr="003D71CD" w:rsidRDefault="00EA32CD" w:rsidP="00777470">
      <w:pPr>
        <w:pStyle w:val="af2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Формирование индо-буддийской, китайско-конфуцианской, иудео-христианской духовных традиций.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Возникновение религиозной картины мира. </w:t>
      </w:r>
      <w:r w:rsidRPr="003D71CD">
        <w:rPr>
          <w:rFonts w:ascii="Times New Roman" w:hAnsi="Times New Roman" w:cs="Times New Roman"/>
          <w:sz w:val="24"/>
          <w:szCs w:val="24"/>
        </w:rPr>
        <w:t xml:space="preserve">Социальные нормы, духовные ценности, философская мысль в древнем обществе. </w:t>
      </w:r>
    </w:p>
    <w:p w:rsidR="00EA32CD" w:rsidRPr="003D71CD" w:rsidRDefault="00EA32CD" w:rsidP="00777470">
      <w:pPr>
        <w:pStyle w:val="af2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EA32CD" w:rsidRPr="003D71CD" w:rsidRDefault="00EA32CD" w:rsidP="00777470">
      <w:pPr>
        <w:pStyle w:val="af2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Нов</w:t>
      </w:r>
      <w:r w:rsidR="00C560F0">
        <w:rPr>
          <w:rFonts w:ascii="Times New Roman" w:hAnsi="Times New Roman" w:cs="Times New Roman"/>
          <w:b/>
          <w:sz w:val="24"/>
          <w:szCs w:val="24"/>
        </w:rPr>
        <w:t>ое время: эпоха модернизации (</w:t>
      </w:r>
      <w:r w:rsidR="00C60CF5" w:rsidRPr="003D71CD">
        <w:rPr>
          <w:rFonts w:ascii="Times New Roman" w:hAnsi="Times New Roman" w:cs="Times New Roman"/>
          <w:b/>
          <w:sz w:val="24"/>
          <w:szCs w:val="24"/>
        </w:rPr>
        <w:t>6</w:t>
      </w:r>
      <w:r w:rsidRPr="003D71C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Модернизация как процесс перехода от традиционного к индустриальному обществу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3D71CD">
        <w:rPr>
          <w:rFonts w:ascii="Times New Roman" w:hAnsi="Times New Roman" w:cs="Times New Roman"/>
          <w:i/>
          <w:sz w:val="24"/>
          <w:szCs w:val="24"/>
        </w:rPr>
        <w:t>Формирование нового пространственного восприятия мира.Изменение роли техногенных и экономических факторов общественного развития в ходе модернизации</w:t>
      </w:r>
      <w:r w:rsidRPr="003D71CD">
        <w:rPr>
          <w:rFonts w:ascii="Times New Roman" w:hAnsi="Times New Roman" w:cs="Times New Roman"/>
          <w:sz w:val="24"/>
          <w:szCs w:val="24"/>
        </w:rPr>
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 и конституционализм</w:t>
      </w:r>
      <w:r w:rsidRPr="003D71CD">
        <w:rPr>
          <w:rFonts w:ascii="Times New Roman" w:hAnsi="Times New Roman" w:cs="Times New Roman"/>
          <w:sz w:val="24"/>
          <w:szCs w:val="24"/>
        </w:rPr>
        <w:t xml:space="preserve">. Возникновение идейно-политических течений. Становление гражданского общества. </w:t>
      </w:r>
    </w:p>
    <w:p w:rsidR="00EA32CD" w:rsidRPr="003D71CD" w:rsidRDefault="00EA32CD" w:rsidP="00777470">
      <w:pPr>
        <w:pStyle w:val="af2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D71CD">
        <w:rPr>
          <w:rFonts w:ascii="Times New Roman" w:hAnsi="Times New Roman" w:cs="Times New Roman"/>
          <w:sz w:val="24"/>
          <w:szCs w:val="24"/>
        </w:rPr>
        <w:t xml:space="preserve"> в.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Различные модели перехода от традиционного к индустриальному обществу в европейских странах. </w:t>
      </w:r>
      <w:r w:rsidRPr="003D71CD">
        <w:rPr>
          <w:rFonts w:ascii="Times New Roman" w:hAnsi="Times New Roman" w:cs="Times New Roman"/>
          <w:sz w:val="24"/>
          <w:szCs w:val="24"/>
        </w:rPr>
        <w:t>Мировосприятие человека индустриального общества.Формирование классической научной картины мира. Особенности духовной жизни Нового времени.</w:t>
      </w:r>
    </w:p>
    <w:p w:rsidR="004753A1" w:rsidRPr="003D71CD" w:rsidRDefault="00EA32CD" w:rsidP="00777470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 xml:space="preserve">Традиционные общества Востока в условиях европейской колониальной экспансии. </w:t>
      </w:r>
    </w:p>
    <w:p w:rsidR="004753A1" w:rsidRPr="003D71CD" w:rsidRDefault="004753A1" w:rsidP="00777470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Повторение -1 час</w:t>
      </w:r>
    </w:p>
    <w:p w:rsidR="00EA32CD" w:rsidRPr="003D71CD" w:rsidRDefault="00FC5C00" w:rsidP="00777470">
      <w:pPr>
        <w:pStyle w:val="af4"/>
        <w:tabs>
          <w:tab w:val="center" w:pos="3540"/>
        </w:tabs>
        <w:spacing w:after="60"/>
        <w:ind w:left="360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ИСТОРИЯ РОССИИ  (</w:t>
      </w:r>
      <w:r w:rsidRPr="003D71CD">
        <w:rPr>
          <w:rFonts w:ascii="Times New Roman" w:hAnsi="Times New Roman"/>
          <w:b/>
          <w:sz w:val="24"/>
          <w:szCs w:val="24"/>
        </w:rPr>
        <w:t>« История Т</w:t>
      </w:r>
      <w:r>
        <w:rPr>
          <w:rFonts w:ascii="Times New Roman" w:hAnsi="Times New Roman"/>
          <w:b/>
          <w:sz w:val="24"/>
          <w:szCs w:val="24"/>
        </w:rPr>
        <w:t>атарского народа и Татарстана» )</w:t>
      </w:r>
      <w:r>
        <w:rPr>
          <w:rFonts w:ascii="Times New Roman" w:hAnsi="Times New Roman"/>
          <w:b/>
          <w:caps/>
          <w:sz w:val="24"/>
          <w:szCs w:val="24"/>
        </w:rPr>
        <w:t xml:space="preserve"> -46 ЧАСОВ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История России – часть всемирной истории. 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Народы и древнейшие государства на территории России</w:t>
      </w:r>
      <w:r w:rsidR="004753A1" w:rsidRPr="003D71CD">
        <w:rPr>
          <w:rFonts w:ascii="Times New Roman" w:hAnsi="Times New Roman" w:cs="Times New Roman"/>
          <w:b/>
          <w:sz w:val="24"/>
          <w:szCs w:val="24"/>
        </w:rPr>
        <w:t>- 2 ч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общество.Великое переселение народов</w:t>
      </w:r>
      <w:r w:rsidRPr="003D71CD">
        <w:rPr>
          <w:rFonts w:ascii="Times New Roman" w:hAnsi="Times New Roman" w:cs="Times New Roman"/>
          <w:sz w:val="24"/>
          <w:szCs w:val="24"/>
        </w:rPr>
        <w:t xml:space="preserve">. </w:t>
      </w:r>
      <w:r w:rsidRPr="003D71CD">
        <w:rPr>
          <w:rFonts w:ascii="Times New Roman" w:hAnsi="Times New Roman" w:cs="Times New Roman"/>
          <w:i/>
          <w:sz w:val="24"/>
          <w:szCs w:val="24"/>
        </w:rPr>
        <w:t>Праславяне</w:t>
      </w:r>
      <w:r w:rsidRPr="003D71CD">
        <w:rPr>
          <w:rFonts w:ascii="Times New Roman" w:hAnsi="Times New Roman" w:cs="Times New Roman"/>
          <w:sz w:val="24"/>
          <w:szCs w:val="24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 xml:space="preserve">Русь в IX – начале XII вв. </w:t>
      </w:r>
      <w:r w:rsidR="004753A1" w:rsidRPr="003D71CD">
        <w:rPr>
          <w:rFonts w:ascii="Times New Roman" w:hAnsi="Times New Roman" w:cs="Times New Roman"/>
          <w:b/>
          <w:sz w:val="24"/>
          <w:szCs w:val="24"/>
        </w:rPr>
        <w:t>– 4 ч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Происхождение государственности у восточных славян.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Дань и подданство. Князья и дружина. Вечевые порядки. Принятие христианства. Право на Руси. Категории населения. </w:t>
      </w:r>
      <w:r w:rsidRPr="003D71CD">
        <w:rPr>
          <w:rFonts w:ascii="Times New Roman" w:hAnsi="Times New Roman" w:cs="Times New Roman"/>
          <w:i/>
          <w:sz w:val="24"/>
          <w:szCs w:val="24"/>
        </w:rPr>
        <w:t>Княжеские усобицы.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lastRenderedPageBreak/>
        <w:t>Христианская культура и языческие традиции.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 Контакты с культурами Запада и Востока.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Влияние Византии. </w:t>
      </w:r>
      <w:r w:rsidRPr="003D71CD">
        <w:rPr>
          <w:rFonts w:ascii="Times New Roman" w:hAnsi="Times New Roman" w:cs="Times New Roman"/>
          <w:i/>
          <w:sz w:val="24"/>
          <w:szCs w:val="24"/>
        </w:rPr>
        <w:t>Культура Древней Руси как один из факторов образования древнерусской народности.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>Образование  Булгарского государства на Средней Волге.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>Страна городов. Хозяйство, внешнеполитические связи и культура Волжских Булгар.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Русские земли и княжества в XII – середине XV вв.(4  часа)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Причины распада Древнерусского государства. Крупнейшие земли и княжества. Монархии и республики. </w:t>
      </w:r>
      <w:r w:rsidRPr="003D71CD">
        <w:rPr>
          <w:rFonts w:ascii="Times New Roman" w:hAnsi="Times New Roman" w:cs="Times New Roman"/>
          <w:i/>
          <w:sz w:val="24"/>
          <w:szCs w:val="24"/>
        </w:rPr>
        <w:t>Русь и Степь.Идея единства Русской земли.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Образование Монгольского государства. Монгольское нашествие. </w:t>
      </w:r>
      <w:r w:rsidRPr="003D71CD">
        <w:rPr>
          <w:rFonts w:ascii="Times New Roman" w:hAnsi="Times New Roman" w:cs="Times New Roman"/>
          <w:i/>
          <w:sz w:val="24"/>
          <w:szCs w:val="24"/>
        </w:rPr>
        <w:t>Включение русских земель в систему управления Монгольской империи.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Золотая Орда.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Роль монгольского завоевания в истории Руси. </w:t>
      </w:r>
      <w:r w:rsidRPr="003D71CD">
        <w:rPr>
          <w:rFonts w:ascii="Times New Roman" w:hAnsi="Times New Roman" w:cs="Times New Roman"/>
          <w:sz w:val="24"/>
          <w:szCs w:val="24"/>
        </w:rPr>
        <w:t xml:space="preserve">Экспансия с Запада. Борьба с крестоносной агрессией: итоги и значение. </w:t>
      </w:r>
      <w:r w:rsidRPr="003D71CD">
        <w:rPr>
          <w:rFonts w:ascii="Times New Roman" w:hAnsi="Times New Roman" w:cs="Times New Roman"/>
          <w:i/>
          <w:sz w:val="24"/>
          <w:szCs w:val="24"/>
        </w:rPr>
        <w:t>Русские земли в составе Великого княжества Литовского.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Восстановление экономики русских земель. Формы землевладения и категории населения.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Роль городов в объединительном процессе.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Борьба за политическую гегемонию в Северо-Восточной Руси.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Москва как центр объединения русских земель. </w:t>
      </w:r>
      <w:r w:rsidRPr="003D71CD">
        <w:rPr>
          <w:rFonts w:ascii="Times New Roman" w:hAnsi="Times New Roman" w:cs="Times New Roman"/>
          <w:i/>
          <w:sz w:val="24"/>
          <w:szCs w:val="24"/>
        </w:rPr>
        <w:t>Взаимосвязь процессов объединения русских земель и освобождения от ордынского владычества.Зарождение национального самосознания.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Великое княжество Московское в системе международных отношений. </w:t>
      </w:r>
      <w:r w:rsidRPr="003D71CD">
        <w:rPr>
          <w:rFonts w:ascii="Times New Roman" w:hAnsi="Times New Roman" w:cs="Times New Roman"/>
          <w:i/>
          <w:sz w:val="24"/>
          <w:szCs w:val="24"/>
        </w:rPr>
        <w:t>Принятие Ордой ислама</w:t>
      </w:r>
      <w:r w:rsidRPr="003D71CD">
        <w:rPr>
          <w:rFonts w:ascii="Times New Roman" w:hAnsi="Times New Roman" w:cs="Times New Roman"/>
          <w:sz w:val="24"/>
          <w:szCs w:val="24"/>
        </w:rPr>
        <w:t>.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 Автокефалия Русской Православной Церкви</w:t>
      </w:r>
      <w:r w:rsidRPr="003D71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Культурное развитие русских земель и княжеств. </w:t>
      </w:r>
      <w:r w:rsidRPr="003D71CD">
        <w:rPr>
          <w:rFonts w:ascii="Times New Roman" w:hAnsi="Times New Roman" w:cs="Times New Roman"/>
          <w:i/>
          <w:sz w:val="24"/>
          <w:szCs w:val="24"/>
        </w:rPr>
        <w:t>Влияние внешних факторов на развитие русской культуры.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>ВолжскаяБулгария и монгольские завоевания.Казанское ханство Народы Среднего Поволжья  в составе русского государства. Среднее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Российское государство во второй</w:t>
      </w:r>
      <w:r w:rsidR="004753A1" w:rsidRPr="003D71CD">
        <w:rPr>
          <w:rFonts w:ascii="Times New Roman" w:hAnsi="Times New Roman" w:cs="Times New Roman"/>
          <w:b/>
          <w:sz w:val="24"/>
          <w:szCs w:val="24"/>
        </w:rPr>
        <w:t xml:space="preserve"> половине XV-XVII вв.   8 ч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</w:t>
      </w:r>
      <w:r w:rsidRPr="003D71CD">
        <w:rPr>
          <w:rFonts w:ascii="Times New Roman" w:hAnsi="Times New Roman" w:cs="Times New Roman"/>
          <w:i/>
          <w:sz w:val="24"/>
          <w:szCs w:val="24"/>
        </w:rPr>
        <w:t>. «Москва – третий Рим». Роль церкви в государственном строительстве.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Изменения в социальной структуре общества и формах феодального землевладения.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Особенности образования централизованного государства в России.Рост международного авторитета Российского государства. Формирование русского, украинского и белорусского народов.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3D71CD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Смута. </w:t>
      </w:r>
      <w:r w:rsidRPr="003D71CD">
        <w:rPr>
          <w:rFonts w:ascii="Times New Roman" w:hAnsi="Times New Roman" w:cs="Times New Roman"/>
          <w:i/>
          <w:sz w:val="24"/>
          <w:szCs w:val="24"/>
        </w:rPr>
        <w:t>Пресечение правящей династии.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Обострение социально-экономических противоречий. Борьба с Речью Посполитой и Швецией.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Восстановление самодержавия. Первые Романовы. </w:t>
      </w:r>
      <w:r w:rsidRPr="003D71CD">
        <w:rPr>
          <w:rFonts w:ascii="Times New Roman" w:hAnsi="Times New Roman" w:cs="Times New Roman"/>
          <w:i/>
          <w:sz w:val="24"/>
          <w:szCs w:val="24"/>
        </w:rPr>
        <w:t>Рост территории государства.</w:t>
      </w:r>
      <w:r w:rsidRPr="003D71CD">
        <w:rPr>
          <w:rFonts w:ascii="Times New Roman" w:hAnsi="Times New Roman" w:cs="Times New Roman"/>
          <w:sz w:val="24"/>
          <w:szCs w:val="24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 w:rsidRPr="003D71CD">
        <w:rPr>
          <w:rFonts w:ascii="Times New Roman" w:hAnsi="Times New Roman" w:cs="Times New Roman"/>
          <w:i/>
          <w:sz w:val="24"/>
          <w:szCs w:val="24"/>
        </w:rPr>
        <w:t>Старообрядчество</w:t>
      </w:r>
      <w:r w:rsidRPr="003D71CD">
        <w:rPr>
          <w:rFonts w:ascii="Times New Roman" w:hAnsi="Times New Roman" w:cs="Times New Roman"/>
          <w:sz w:val="24"/>
          <w:szCs w:val="24"/>
        </w:rPr>
        <w:t xml:space="preserve">. Социальные движения XVII в.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Россия в XVII</w:t>
      </w:r>
      <w:r w:rsidR="004753A1" w:rsidRPr="003D71CD">
        <w:rPr>
          <w:rFonts w:ascii="Times New Roman" w:hAnsi="Times New Roman" w:cs="Times New Roman"/>
          <w:b/>
          <w:sz w:val="24"/>
          <w:szCs w:val="24"/>
        </w:rPr>
        <w:t xml:space="preserve">I – середине XIX вв. 11  ч </w:t>
      </w:r>
    </w:p>
    <w:p w:rsidR="00EA32CD" w:rsidRPr="003D71CD" w:rsidRDefault="00EA32CD" w:rsidP="00777470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lastRenderedPageBreak/>
        <w:t xml:space="preserve">Петровские преобразования. </w:t>
      </w:r>
      <w:r w:rsidRPr="003D71CD">
        <w:rPr>
          <w:rFonts w:ascii="Times New Roman" w:hAnsi="Times New Roman" w:cs="Times New Roman"/>
          <w:i/>
          <w:sz w:val="24"/>
          <w:szCs w:val="24"/>
        </w:rPr>
        <w:t>Провозглашение империи.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3D71CD">
        <w:rPr>
          <w:rFonts w:ascii="Times New Roman" w:hAnsi="Times New Roman" w:cs="Times New Roman"/>
          <w:i/>
          <w:sz w:val="24"/>
          <w:szCs w:val="24"/>
        </w:rPr>
        <w:t>Россия в период дворцовых переворотов. Упрочение сословного общества.</w:t>
      </w:r>
      <w:r w:rsidRPr="003D71CD">
        <w:rPr>
          <w:rFonts w:ascii="Times New Roman" w:hAnsi="Times New Roman" w:cs="Times New Roman"/>
          <w:sz w:val="24"/>
          <w:szCs w:val="24"/>
        </w:rPr>
        <w:t xml:space="preserve"> Реформы государственной системы в первой половине XIX в.</w:t>
      </w:r>
    </w:p>
    <w:p w:rsidR="00EA32CD" w:rsidRPr="003D71CD" w:rsidRDefault="00EA32CD" w:rsidP="00777470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Русское Просвещение. Движение декабристов</w:t>
      </w:r>
      <w:r w:rsidRPr="003D71CD">
        <w:rPr>
          <w:rFonts w:ascii="Times New Roman" w:hAnsi="Times New Roman" w:cs="Times New Roman"/>
          <w:i/>
          <w:sz w:val="24"/>
          <w:szCs w:val="24"/>
        </w:rPr>
        <w:t>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Консерваторы. Славянофилы и западники. Русский утопический социализм. 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Превращение России в мировую державу в XVIII в. Отечественная война 1812 г. </w:t>
      </w:r>
      <w:r w:rsidRPr="003D71CD">
        <w:rPr>
          <w:rFonts w:ascii="Times New Roman" w:hAnsi="Times New Roman" w:cs="Times New Roman"/>
          <w:i/>
          <w:sz w:val="24"/>
          <w:szCs w:val="24"/>
        </w:rPr>
        <w:t>Имперская внешняя политика России</w:t>
      </w:r>
      <w:r w:rsidRPr="003D71CD">
        <w:rPr>
          <w:rFonts w:ascii="Times New Roman" w:hAnsi="Times New Roman" w:cs="Times New Roman"/>
          <w:sz w:val="24"/>
          <w:szCs w:val="24"/>
        </w:rPr>
        <w:t>. Крымская война.</w:t>
      </w:r>
    </w:p>
    <w:p w:rsidR="00EA32CD" w:rsidRPr="003D71CD" w:rsidRDefault="00EA32CD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Культура народов России и ее связи с европейской и мировой культурой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D71CD">
        <w:rPr>
          <w:rFonts w:ascii="Times New Roman" w:hAnsi="Times New Roman" w:cs="Times New Roman"/>
          <w:sz w:val="24"/>
          <w:szCs w:val="24"/>
        </w:rPr>
        <w:t xml:space="preserve"> – первой половины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D71CD">
        <w:rPr>
          <w:rFonts w:ascii="Times New Roman" w:hAnsi="Times New Roman" w:cs="Times New Roman"/>
          <w:sz w:val="24"/>
          <w:szCs w:val="24"/>
        </w:rPr>
        <w:t xml:space="preserve"> в.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 xml:space="preserve">Поволжье в составе  Российской империи в  </w:t>
      </w:r>
      <w:r w:rsidR="00777470" w:rsidRPr="003D71CD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777470" w:rsidRPr="003D71CD">
        <w:rPr>
          <w:rFonts w:ascii="Times New Roman" w:hAnsi="Times New Roman" w:cs="Times New Roman"/>
          <w:sz w:val="24"/>
          <w:szCs w:val="24"/>
        </w:rPr>
        <w:t xml:space="preserve"> веке Казанская империя.   </w:t>
      </w:r>
    </w:p>
    <w:p w:rsidR="00EA32CD" w:rsidRPr="003D71CD" w:rsidRDefault="00EA32CD" w:rsidP="00777470">
      <w:pPr>
        <w:spacing w:after="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 xml:space="preserve">Россия во второй половине XIX – начале XX вв.  </w:t>
      </w:r>
      <w:r w:rsidR="004753A1" w:rsidRPr="003D71CD">
        <w:rPr>
          <w:rFonts w:ascii="Times New Roman" w:hAnsi="Times New Roman" w:cs="Times New Roman"/>
          <w:b/>
          <w:sz w:val="24"/>
          <w:szCs w:val="24"/>
        </w:rPr>
        <w:t>– 7 ч</w:t>
      </w:r>
    </w:p>
    <w:p w:rsidR="007C3908" w:rsidRPr="003D71CD" w:rsidRDefault="007C3908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71C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Реформы 1860-х – 1870-х гг. Отмена крепостного права.Развитие капиталистических отношений в промышленности и сельском хозяйстве. Сохранение остатков крепостничества.</w:t>
      </w:r>
    </w:p>
    <w:p w:rsidR="007C3908" w:rsidRPr="003D71CD" w:rsidRDefault="007C3908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Россия во второй половине XIX – начале XX вв. 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</w:t>
      </w:r>
      <w:r w:rsidR="00777470" w:rsidRPr="003D71CD">
        <w:rPr>
          <w:rFonts w:ascii="Times New Roman" w:hAnsi="Times New Roman" w:cs="Times New Roman"/>
          <w:sz w:val="24"/>
          <w:szCs w:val="24"/>
        </w:rPr>
        <w:t xml:space="preserve">В </w:t>
      </w:r>
      <w:r w:rsidR="00777470" w:rsidRPr="003D71C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777470" w:rsidRPr="003D71CD">
        <w:rPr>
          <w:rFonts w:ascii="Times New Roman" w:hAnsi="Times New Roman" w:cs="Times New Roman"/>
          <w:sz w:val="24"/>
          <w:szCs w:val="24"/>
        </w:rPr>
        <w:t xml:space="preserve"> веке Казанская губерния в период реформ.   </w:t>
      </w:r>
    </w:p>
    <w:p w:rsidR="007C3908" w:rsidRPr="003D71CD" w:rsidRDefault="007C3908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Восточный вопрос» во внешней политике Российской империи. Россия в системе военно-политических союзов на рубеже XIX-XX вв.</w:t>
      </w:r>
    </w:p>
    <w:p w:rsidR="00EA32CD" w:rsidRPr="003D71CD" w:rsidRDefault="007C3908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Духовная жизнь российского общества во второй половине XIX в. Развитие системы образования, научные достижения российских ученых.</w:t>
      </w:r>
      <w:r w:rsid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EA32CD" w:rsidRPr="003D71CD">
        <w:rPr>
          <w:rFonts w:ascii="Times New Roman" w:hAnsi="Times New Roman" w:cs="Times New Roman"/>
          <w:sz w:val="24"/>
          <w:szCs w:val="24"/>
        </w:rPr>
        <w:t xml:space="preserve">Наука  и культура края в </w:t>
      </w:r>
      <w:r w:rsidR="00EA32CD" w:rsidRPr="003D71CD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EA32CD" w:rsidRPr="003D71CD">
        <w:rPr>
          <w:rFonts w:ascii="Times New Roman" w:hAnsi="Times New Roman" w:cs="Times New Roman"/>
          <w:sz w:val="24"/>
          <w:szCs w:val="24"/>
        </w:rPr>
        <w:t xml:space="preserve">- </w:t>
      </w:r>
      <w:r w:rsidR="00EA32CD" w:rsidRPr="003D71C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EA32CD" w:rsidRPr="003D71CD">
        <w:rPr>
          <w:rFonts w:ascii="Times New Roman" w:hAnsi="Times New Roman" w:cs="Times New Roman"/>
          <w:sz w:val="24"/>
          <w:szCs w:val="24"/>
        </w:rPr>
        <w:t xml:space="preserve"> веках</w:t>
      </w:r>
    </w:p>
    <w:p w:rsidR="002D1E24" w:rsidRPr="003D71CD" w:rsidRDefault="004753A1" w:rsidP="00777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Повторение- 1 ч</w:t>
      </w:r>
    </w:p>
    <w:p w:rsidR="002309CC" w:rsidRPr="003D71CD" w:rsidRDefault="002309CC" w:rsidP="007774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470" w:rsidRDefault="00777470" w:rsidP="0077747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11 а, б класс (68 часов)</w:t>
      </w:r>
    </w:p>
    <w:p w:rsidR="002D1E24" w:rsidRPr="003D71CD" w:rsidRDefault="002D1E24" w:rsidP="0077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caps/>
          <w:sz w:val="24"/>
          <w:szCs w:val="24"/>
        </w:rPr>
        <w:t>ВСЕОБЩАЯ ИСТОРИЯ ( 24 часа)</w:t>
      </w:r>
    </w:p>
    <w:p w:rsidR="00D34839" w:rsidRPr="003D71CD" w:rsidRDefault="00F01AB9" w:rsidP="00777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История как наука</w:t>
      </w:r>
      <w:r w:rsidR="002D1E24" w:rsidRPr="003D71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069F" w:rsidRPr="00777470" w:rsidRDefault="00F01AB9" w:rsidP="007774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История в системе гуманитарных наук. </w:t>
      </w:r>
      <w:r w:rsidRPr="003D71CD">
        <w:rPr>
          <w:rFonts w:ascii="Times New Roman" w:hAnsi="Times New Roman" w:cs="Times New Roman"/>
          <w:i/>
          <w:sz w:val="24"/>
          <w:szCs w:val="24"/>
        </w:rPr>
        <w:t>Основные концепции исторического развития человечества. Проблема достоверности и фальсификации</w:t>
      </w:r>
      <w:r w:rsidR="0054069F">
        <w:rPr>
          <w:rFonts w:ascii="Times New Roman" w:hAnsi="Times New Roman" w:cs="Times New Roman"/>
          <w:i/>
          <w:sz w:val="24"/>
          <w:szCs w:val="24"/>
        </w:rPr>
        <w:t>.</w:t>
      </w:r>
    </w:p>
    <w:p w:rsidR="00F01AB9" w:rsidRPr="003D71CD" w:rsidRDefault="00777470" w:rsidP="007774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Новой к Новейшей истории: </w:t>
      </w:r>
      <w:r w:rsidR="00F01AB9" w:rsidRPr="003D71CD">
        <w:rPr>
          <w:rFonts w:ascii="Times New Roman" w:hAnsi="Times New Roman" w:cs="Times New Roman"/>
          <w:b/>
          <w:sz w:val="24"/>
          <w:szCs w:val="24"/>
        </w:rPr>
        <w:t>пути развит</w:t>
      </w:r>
      <w:r w:rsidR="00D34839" w:rsidRPr="003D71CD">
        <w:rPr>
          <w:rFonts w:ascii="Times New Roman" w:hAnsi="Times New Roman" w:cs="Times New Roman"/>
          <w:b/>
          <w:sz w:val="24"/>
          <w:szCs w:val="24"/>
        </w:rPr>
        <w:t>ия индустриального общества ( 1</w:t>
      </w:r>
      <w:r w:rsidR="00805506" w:rsidRPr="003D71CD">
        <w:rPr>
          <w:rFonts w:ascii="Times New Roman" w:hAnsi="Times New Roman" w:cs="Times New Roman"/>
          <w:b/>
          <w:sz w:val="24"/>
          <w:szCs w:val="24"/>
        </w:rPr>
        <w:t>4</w:t>
      </w:r>
      <w:r w:rsidR="00F01AB9" w:rsidRPr="003D71C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Научно-технический прогресс в конце XIX – последней трети XX вв. </w:t>
      </w:r>
      <w:r w:rsidRPr="003D71CD">
        <w:rPr>
          <w:rFonts w:ascii="Times New Roman" w:hAnsi="Times New Roman" w:cs="Times New Roman"/>
          <w:i/>
          <w:sz w:val="24"/>
          <w:szCs w:val="24"/>
        </w:rPr>
        <w:t>Проблема периодизации НТР.</w:t>
      </w:r>
      <w:r w:rsidRPr="003D71CD">
        <w:rPr>
          <w:rFonts w:ascii="Times New Roman" w:hAnsi="Times New Roman" w:cs="Times New Roman"/>
          <w:sz w:val="24"/>
          <w:szCs w:val="24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Эволюция собственности, трудовых отношений и предпринимательства.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Изменение социальной структуры индустриального общества.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lastRenderedPageBreak/>
        <w:t xml:space="preserve">Кризис классических идеологий на рубеже XIX-XX вв. и поиск новых моделей общественного развития.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Социальный либерализм, социал-демократия, христианская демократия.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Демократизация общественно-политической жизни и развитие правового государства. </w:t>
      </w:r>
      <w:r w:rsidRPr="003D71CD">
        <w:rPr>
          <w:rFonts w:ascii="Times New Roman" w:hAnsi="Times New Roman" w:cs="Times New Roman"/>
          <w:i/>
          <w:sz w:val="24"/>
          <w:szCs w:val="24"/>
        </w:rPr>
        <w:t>Молодежное,антивоенное, экологическое, феминисткоедвижения.Проблема политического терроризма.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Системный кризис индустриального общества на рубеже 1960-х – 1970-х гг.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Модели ускоренной модернизации в ХХ в. Историческая природа тоталитаризма и авторитаризма новейшего времени. </w:t>
      </w:r>
      <w:r w:rsidRPr="003D71CD">
        <w:rPr>
          <w:rFonts w:ascii="Times New Roman" w:hAnsi="Times New Roman" w:cs="Times New Roman"/>
          <w:i/>
          <w:sz w:val="24"/>
          <w:szCs w:val="24"/>
        </w:rPr>
        <w:t>Маргинализация общества в условиях ускоренной модернизации.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«Новые индустриальные страны» Латинской Америки и Юго-Восточной Азии: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авторитаризм и демократия в политической жизни, </w:t>
      </w:r>
      <w:r w:rsidRPr="003D71CD">
        <w:rPr>
          <w:rFonts w:ascii="Times New Roman" w:hAnsi="Times New Roman" w:cs="Times New Roman"/>
          <w:sz w:val="24"/>
          <w:szCs w:val="24"/>
        </w:rPr>
        <w:t xml:space="preserve">экономические реформы.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Основные этапы развития системы международных отношений в конце XIX - середине ХХ вв.</w:t>
      </w:r>
      <w:r w:rsidRPr="003D71CD">
        <w:rPr>
          <w:rFonts w:ascii="Times New Roman" w:hAnsi="Times New Roman" w:cs="Times New Roman"/>
          <w:sz w:val="24"/>
          <w:szCs w:val="24"/>
        </w:rPr>
        <w:t xml:space="preserve">Мировые войны в истории человечества: </w:t>
      </w:r>
      <w:r w:rsidRPr="003D71CD">
        <w:rPr>
          <w:rFonts w:ascii="Times New Roman" w:hAnsi="Times New Roman" w:cs="Times New Roman"/>
          <w:i/>
          <w:sz w:val="24"/>
          <w:szCs w:val="24"/>
        </w:rPr>
        <w:t>социально-психологические, демографические,</w:t>
      </w:r>
      <w:r w:rsidRPr="003D71CD">
        <w:rPr>
          <w:rFonts w:ascii="Times New Roman" w:hAnsi="Times New Roman" w:cs="Times New Roman"/>
          <w:sz w:val="24"/>
          <w:szCs w:val="24"/>
        </w:rPr>
        <w:t xml:space="preserve"> экономические и политические причины и последствия.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Мировоззренческие основы реализма и модернизма. Технократизм и иррационализм в общественном сознании ХХ в. </w:t>
      </w:r>
    </w:p>
    <w:p w:rsidR="00F01AB9" w:rsidRPr="003D71CD" w:rsidRDefault="00F01AB9" w:rsidP="00777470">
      <w:pPr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Человечество на этапе перехода</w:t>
      </w:r>
      <w:r w:rsidR="00754046" w:rsidRPr="003D7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71CD">
        <w:rPr>
          <w:rFonts w:ascii="Times New Roman" w:hAnsi="Times New Roman" w:cs="Times New Roman"/>
          <w:b/>
          <w:sz w:val="24"/>
          <w:szCs w:val="24"/>
        </w:rPr>
        <w:t>к информационному обществу</w:t>
      </w:r>
      <w:r w:rsidR="007774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34839" w:rsidRPr="003D71CD">
        <w:rPr>
          <w:rFonts w:ascii="Times New Roman" w:hAnsi="Times New Roman" w:cs="Times New Roman"/>
          <w:b/>
          <w:sz w:val="24"/>
          <w:szCs w:val="24"/>
        </w:rPr>
        <w:t>5</w:t>
      </w:r>
      <w:r w:rsidRPr="003D71C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 xml:space="preserve">Дискуссия о постиндустриальной стадии общественного развития.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Информационная революция и становление информационного общества.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Собственность, труд и творчество в информационном обществе.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Особенности современных социально-экономи-ческих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 w:rsidRPr="003D71CD">
        <w:rPr>
          <w:rFonts w:ascii="Times New Roman" w:hAnsi="Times New Roman" w:cs="Times New Roman"/>
          <w:i/>
          <w:sz w:val="24"/>
          <w:szCs w:val="24"/>
        </w:rPr>
        <w:t>Интеграционные и дезинтеграционные процессы в современном мире.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Кризис политической идеологии на рубеже XX-XXI вв.</w:t>
      </w:r>
      <w:r w:rsidRPr="003D71CD">
        <w:rPr>
          <w:rFonts w:ascii="Times New Roman" w:hAnsi="Times New Roman" w:cs="Times New Roman"/>
          <w:sz w:val="24"/>
          <w:szCs w:val="24"/>
        </w:rPr>
        <w:t xml:space="preserve"> «Нео-консервативная революция».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Современная идеология «третьего пути». Антиглобализм. </w:t>
      </w:r>
      <w:r w:rsidRPr="003D71CD">
        <w:rPr>
          <w:rFonts w:ascii="Times New Roman" w:hAnsi="Times New Roman" w:cs="Times New Roman"/>
          <w:sz w:val="24"/>
          <w:szCs w:val="24"/>
        </w:rPr>
        <w:t xml:space="preserve">Религия и церковь в современной общественной жизни. Экуменизм. </w:t>
      </w:r>
      <w:r w:rsidRPr="003D71CD">
        <w:rPr>
          <w:rFonts w:ascii="Times New Roman" w:hAnsi="Times New Roman" w:cs="Times New Roman"/>
          <w:i/>
          <w:sz w:val="24"/>
          <w:szCs w:val="24"/>
        </w:rPr>
        <w:t>Причины возрождения религиозного фундаментализма и националистического экстремизма в начале XXI в.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Особенности духовной жизни современного общества.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Изменения в научной картине мира. </w:t>
      </w:r>
      <w:r w:rsidRPr="003D71CD">
        <w:rPr>
          <w:rFonts w:ascii="Times New Roman" w:hAnsi="Times New Roman" w:cs="Times New Roman"/>
          <w:i/>
          <w:sz w:val="24"/>
          <w:szCs w:val="24"/>
        </w:rPr>
        <w:t>Мировоззренческие основы постмодернизма. Роль элитарной и массовой культуры в информационном обществе.</w:t>
      </w:r>
    </w:p>
    <w:p w:rsidR="00F01AB9" w:rsidRDefault="00777470" w:rsidP="00777470">
      <w:pPr>
        <w:spacing w:after="0" w:line="240" w:lineRule="auto"/>
        <w:ind w:left="7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– 3 часа (</w:t>
      </w:r>
      <w:r w:rsidR="00805506" w:rsidRPr="003D71CD">
        <w:rPr>
          <w:rFonts w:ascii="Times New Roman" w:hAnsi="Times New Roman" w:cs="Times New Roman"/>
          <w:b/>
          <w:sz w:val="24"/>
          <w:szCs w:val="24"/>
        </w:rPr>
        <w:t>резерв- 4 часа)</w:t>
      </w:r>
      <w:r w:rsidR="00F01AB9" w:rsidRPr="003D71CD">
        <w:rPr>
          <w:rFonts w:ascii="Times New Roman" w:hAnsi="Times New Roman" w:cs="Times New Roman"/>
          <w:b/>
          <w:sz w:val="24"/>
          <w:szCs w:val="24"/>
        </w:rPr>
        <w:t> </w:t>
      </w:r>
    </w:p>
    <w:p w:rsidR="00C560F0" w:rsidRPr="003D71CD" w:rsidRDefault="00C560F0" w:rsidP="00777470">
      <w:pPr>
        <w:spacing w:after="0" w:line="240" w:lineRule="auto"/>
        <w:ind w:left="7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AB9" w:rsidRPr="003D71CD" w:rsidRDefault="00F01AB9" w:rsidP="00777470">
      <w:pPr>
        <w:tabs>
          <w:tab w:val="center" w:pos="35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caps/>
          <w:sz w:val="24"/>
          <w:szCs w:val="24"/>
        </w:rPr>
        <w:t>ИСТОРИЯ РОССИИ</w:t>
      </w:r>
      <w:r w:rsidR="00FC5C00">
        <w:rPr>
          <w:rFonts w:ascii="Times New Roman" w:hAnsi="Times New Roman" w:cs="Times New Roman"/>
          <w:b/>
          <w:caps/>
          <w:sz w:val="24"/>
          <w:szCs w:val="24"/>
        </w:rPr>
        <w:t>и (</w:t>
      </w:r>
      <w:r w:rsidR="00FC5C00" w:rsidRPr="003D71CD">
        <w:rPr>
          <w:rFonts w:ascii="Times New Roman" w:hAnsi="Times New Roman" w:cs="Times New Roman"/>
          <w:b/>
          <w:sz w:val="24"/>
          <w:szCs w:val="24"/>
        </w:rPr>
        <w:t>« История Татарского народа и Татарстана»</w:t>
      </w:r>
      <w:r w:rsidR="00FC5C00">
        <w:rPr>
          <w:rFonts w:ascii="Times New Roman" w:hAnsi="Times New Roman" w:cs="Times New Roman"/>
          <w:b/>
          <w:caps/>
          <w:sz w:val="24"/>
          <w:szCs w:val="24"/>
        </w:rPr>
        <w:t>) - 4</w:t>
      </w:r>
      <w:r w:rsidRPr="003D71CD">
        <w:rPr>
          <w:rFonts w:ascii="Times New Roman" w:hAnsi="Times New Roman" w:cs="Times New Roman"/>
          <w:b/>
          <w:caps/>
          <w:sz w:val="24"/>
          <w:szCs w:val="24"/>
        </w:rPr>
        <w:t xml:space="preserve">6 </w:t>
      </w:r>
      <w:r w:rsidR="00FC5C00">
        <w:rPr>
          <w:rFonts w:ascii="Times New Roman" w:hAnsi="Times New Roman" w:cs="Times New Roman"/>
          <w:b/>
          <w:caps/>
          <w:sz w:val="24"/>
          <w:szCs w:val="24"/>
        </w:rPr>
        <w:t>часов</w:t>
      </w:r>
    </w:p>
    <w:p w:rsidR="00F01AB9" w:rsidRPr="003D71CD" w:rsidRDefault="00BF4186" w:rsidP="0077747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Россия в XIX – начале XX вв. (5</w:t>
      </w:r>
      <w:r w:rsidR="00F01AB9" w:rsidRPr="003D71CD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1B7F23" w:rsidRPr="003D71CD" w:rsidRDefault="001B7F23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Самодержавие, сословный строй и модернизационные процессы.</w:t>
      </w:r>
      <w:r w:rsidRPr="003D71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F23" w:rsidRPr="003D71CD" w:rsidRDefault="001B7F23" w:rsidP="0077747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Российский монополистический капитализм и его особенности. Роль государства в экономической жизни страны. Реформы С.Ю. Витте. Аграрная реформа П.А.Столыпина. Нарастание экономических и социальных противоречий в условиях форсированной модернизации. Идейные течения, политические партии и общественные движения в России на рубеже веков. Революция 1905-1907 гг. Становление российского парламентаризма. Духовная жизнь российского общества во второй половине XIX – начале XX в. Развитие системы </w:t>
      </w:r>
      <w:r w:rsidRPr="003D71CD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научные достижения российских ученых. «Русско-японская война. Россия в Первой мировой войне. </w:t>
      </w:r>
      <w:r w:rsidRPr="003D71CD">
        <w:rPr>
          <w:rFonts w:ascii="Times New Roman" w:hAnsi="Times New Roman" w:cs="Times New Roman"/>
          <w:i/>
          <w:sz w:val="24"/>
          <w:szCs w:val="24"/>
        </w:rPr>
        <w:t>Влияние войны на российское общество.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>Казанская губерния в начале</w:t>
      </w:r>
      <w:r w:rsidR="00777470" w:rsidRPr="003D71C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77470" w:rsidRPr="003D71CD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F01AB9" w:rsidRPr="003D71CD" w:rsidRDefault="00F01AB9" w:rsidP="00777470">
      <w:pPr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Революция и Гражданская война в России</w:t>
      </w:r>
      <w:r w:rsidR="00BF4186" w:rsidRPr="003D71CD">
        <w:rPr>
          <w:rFonts w:ascii="Times New Roman" w:hAnsi="Times New Roman" w:cs="Times New Roman"/>
          <w:b/>
          <w:sz w:val="24"/>
          <w:szCs w:val="24"/>
        </w:rPr>
        <w:t xml:space="preserve"> – 4 ч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Революция 1917 г. Временное правительство и Советы. </w:t>
      </w:r>
      <w:r w:rsidRPr="003D71CD">
        <w:rPr>
          <w:rFonts w:ascii="Times New Roman" w:hAnsi="Times New Roman" w:cs="Times New Roman"/>
          <w:i/>
          <w:sz w:val="24"/>
          <w:szCs w:val="24"/>
        </w:rPr>
        <w:t>Тактика политических партий.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Провозглашение и утверждение советской власти. </w:t>
      </w:r>
      <w:r w:rsidRPr="003D71CD">
        <w:rPr>
          <w:rFonts w:ascii="Times New Roman" w:hAnsi="Times New Roman" w:cs="Times New Roman"/>
          <w:i/>
          <w:sz w:val="24"/>
          <w:szCs w:val="24"/>
        </w:rPr>
        <w:t>Учредительное собрание. Брестский мир.Формирование однопартийной системы.</w:t>
      </w:r>
    </w:p>
    <w:p w:rsidR="00F01AB9" w:rsidRPr="003D71CD" w:rsidRDefault="00F01AB9" w:rsidP="00777470">
      <w:pPr>
        <w:widowControl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«Белый» и «красный» террор. Российская эмиграция. </w:t>
      </w:r>
      <w:r w:rsidR="00777470" w:rsidRPr="003D71CD">
        <w:rPr>
          <w:rFonts w:ascii="Times New Roman" w:hAnsi="Times New Roman" w:cs="Times New Roman"/>
          <w:sz w:val="24"/>
          <w:szCs w:val="24"/>
        </w:rPr>
        <w:t>Образование Татарской АССР.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Переход к новой экономической политике. </w:t>
      </w:r>
    </w:p>
    <w:p w:rsidR="00F01AB9" w:rsidRPr="003D71CD" w:rsidRDefault="00F01AB9" w:rsidP="00777470">
      <w:pPr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СССР в 1922-19</w:t>
      </w:r>
      <w:r w:rsidR="00BF4186" w:rsidRPr="003D71CD">
        <w:rPr>
          <w:rFonts w:ascii="Times New Roman" w:hAnsi="Times New Roman" w:cs="Times New Roman"/>
          <w:b/>
          <w:sz w:val="24"/>
          <w:szCs w:val="24"/>
        </w:rPr>
        <w:t>91 гг.(17</w:t>
      </w:r>
      <w:r w:rsidRPr="003D71CD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Партийные дискуссии о путях социалистической модернизации общества.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Концепция построения социализма в отдельно взятой стране.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Культ личности И.В.Сталина. Массовые репрессии. Конституция 1936 г. </w:t>
      </w:r>
    </w:p>
    <w:p w:rsidR="00F01AB9" w:rsidRPr="003D71CD" w:rsidRDefault="00F01AB9" w:rsidP="0077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3D71CD">
        <w:rPr>
          <w:rFonts w:ascii="Times New Roman" w:hAnsi="Times New Roman" w:cs="Times New Roman"/>
          <w:i/>
          <w:sz w:val="24"/>
          <w:szCs w:val="24"/>
        </w:rPr>
        <w:t>Создание советской системы образования. Идеологические основы советского общества.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>Социально-экономическое, политическое развитие ТАССР в 20-30-е гг.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 xml:space="preserve">Дипломатическое признание СССР.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Внешнеполитическая стратегия СССР между мировыми войнами. </w:t>
      </w:r>
    </w:p>
    <w:p w:rsidR="00F01AB9" w:rsidRPr="003D71CD" w:rsidRDefault="00F01AB9" w:rsidP="0077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Великая Отечественная война. Основные этапы военных действий. </w:t>
      </w:r>
      <w:r w:rsidRPr="003D71CD">
        <w:rPr>
          <w:rFonts w:ascii="Times New Roman" w:hAnsi="Times New Roman" w:cs="Times New Roman"/>
          <w:i/>
          <w:sz w:val="24"/>
          <w:szCs w:val="24"/>
        </w:rPr>
        <w:t>Советское военное искусство</w:t>
      </w:r>
      <w:r w:rsidRPr="003D71CD">
        <w:rPr>
          <w:rFonts w:ascii="Times New Roman" w:hAnsi="Times New Roman" w:cs="Times New Roman"/>
          <w:sz w:val="24"/>
          <w:szCs w:val="24"/>
        </w:rPr>
        <w:t xml:space="preserve"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  <w:r w:rsidR="00777470" w:rsidRPr="003D71CD">
        <w:rPr>
          <w:rFonts w:ascii="Times New Roman" w:hAnsi="Times New Roman" w:cs="Times New Roman"/>
          <w:sz w:val="24"/>
          <w:szCs w:val="24"/>
        </w:rPr>
        <w:t>ТАССР в годы Великой Отечественной войны.Республика в послевоенные годы</w:t>
      </w:r>
      <w:r w:rsidR="00777470">
        <w:rPr>
          <w:rFonts w:ascii="Times New Roman" w:hAnsi="Times New Roman" w:cs="Times New Roman"/>
          <w:sz w:val="24"/>
          <w:szCs w:val="24"/>
        </w:rPr>
        <w:t>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Восстановление хозяйства. Идеологические кампании конца 1940-х гг.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Складывание мировой социалистической системы. </w:t>
      </w:r>
      <w:r w:rsidRPr="003D71CD">
        <w:rPr>
          <w:rFonts w:ascii="Times New Roman" w:hAnsi="Times New Roman" w:cs="Times New Roman"/>
          <w:sz w:val="24"/>
          <w:szCs w:val="24"/>
        </w:rPr>
        <w:t>«Холодная война» и ее влияние на экономику и внешнюю политику страны.</w:t>
      </w:r>
      <w:r w:rsidRPr="003D71CD">
        <w:rPr>
          <w:rFonts w:ascii="Times New Roman" w:hAnsi="Times New Roman" w:cs="Times New Roman"/>
          <w:i/>
          <w:sz w:val="24"/>
          <w:szCs w:val="24"/>
        </w:rPr>
        <w:t>Овладение СССР ракетно-ядерным оружием.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Попытки преодоления культа личности. ХХ съезд КПСС. Экономические реформы 1950-х – 1960-х гг.,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причины их неудач. Концепция построения коммунизма. Теория развитого социализма. </w:t>
      </w:r>
      <w:r w:rsidRPr="003D71CD">
        <w:rPr>
          <w:rFonts w:ascii="Times New Roman" w:hAnsi="Times New Roman" w:cs="Times New Roman"/>
          <w:sz w:val="24"/>
          <w:szCs w:val="24"/>
        </w:rPr>
        <w:t xml:space="preserve">Конституция 1977 г.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Диссидентское и правозащитное движение.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Особенности развития советской культуры в 1950-1980 гг. </w:t>
      </w:r>
      <w:r w:rsidRPr="003D71CD">
        <w:rPr>
          <w:rFonts w:ascii="Times New Roman" w:hAnsi="Times New Roman" w:cs="Times New Roman"/>
          <w:i/>
          <w:sz w:val="24"/>
          <w:szCs w:val="24"/>
        </w:rPr>
        <w:t>Наука и образование в СССР.</w:t>
      </w:r>
      <w:r w:rsidR="00777470" w:rsidRPr="00777470">
        <w:rPr>
          <w:rFonts w:ascii="Times New Roman" w:hAnsi="Times New Roman" w:cs="Times New Roman"/>
          <w:sz w:val="24"/>
          <w:szCs w:val="24"/>
        </w:rPr>
        <w:t xml:space="preserve"> </w:t>
      </w:r>
      <w:r w:rsidR="00777470" w:rsidRPr="003D71CD">
        <w:rPr>
          <w:rFonts w:ascii="Times New Roman" w:hAnsi="Times New Roman" w:cs="Times New Roman"/>
          <w:sz w:val="24"/>
          <w:szCs w:val="24"/>
        </w:rPr>
        <w:t>ТАССР в 1960-е-нач.1980-х гг.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«Застой».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 w:rsidRPr="003D71CD">
        <w:rPr>
          <w:rFonts w:ascii="Times New Roman" w:hAnsi="Times New Roman" w:cs="Times New Roman"/>
          <w:i/>
          <w:sz w:val="24"/>
          <w:szCs w:val="24"/>
        </w:rPr>
        <w:t>Кризис коммунистической идеологии</w:t>
      </w:r>
      <w:r w:rsidRPr="003D71CD">
        <w:rPr>
          <w:rFonts w:ascii="Times New Roman" w:hAnsi="Times New Roman" w:cs="Times New Roman"/>
          <w:sz w:val="24"/>
          <w:szCs w:val="24"/>
        </w:rPr>
        <w:t>.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 Межнациональные конфликты.</w:t>
      </w:r>
    </w:p>
    <w:p w:rsidR="00F01AB9" w:rsidRPr="003D71CD" w:rsidRDefault="00F01AB9" w:rsidP="00777470">
      <w:pPr>
        <w:widowControl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СССР в глобальных и региональных конфликтах второй половины ХХ в. Достижение военно-стратегического паритета СССР и США.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 Политика разрядки</w:t>
      </w:r>
      <w:r w:rsidRPr="003D71CD">
        <w:rPr>
          <w:rFonts w:ascii="Times New Roman" w:hAnsi="Times New Roman" w:cs="Times New Roman"/>
          <w:sz w:val="24"/>
          <w:szCs w:val="24"/>
        </w:rPr>
        <w:t xml:space="preserve">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Афганская война. </w:t>
      </w:r>
      <w:r w:rsidR="00777470" w:rsidRPr="003D71CD">
        <w:rPr>
          <w:rFonts w:ascii="Times New Roman" w:hAnsi="Times New Roman" w:cs="Times New Roman"/>
          <w:sz w:val="24"/>
          <w:szCs w:val="24"/>
        </w:rPr>
        <w:t>Республика во второй половине 1980-х – нач.1990-х гг.</w:t>
      </w:r>
    </w:p>
    <w:p w:rsidR="00777470" w:rsidRPr="003D71CD" w:rsidRDefault="00F01AB9" w:rsidP="0077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 xml:space="preserve">Причины распада СССР. </w:t>
      </w:r>
      <w:r w:rsidR="00777470" w:rsidRPr="003D71CD">
        <w:rPr>
          <w:rFonts w:ascii="Times New Roman" w:hAnsi="Times New Roman" w:cs="Times New Roman"/>
          <w:sz w:val="24"/>
          <w:szCs w:val="24"/>
        </w:rPr>
        <w:t>Республика в 1990-е гг.Республика Татарстан на рубеже веков</w:t>
      </w:r>
    </w:p>
    <w:p w:rsidR="00F01AB9" w:rsidRPr="003D71CD" w:rsidRDefault="00777470" w:rsidP="0077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Культурная жизнь Республики Татарстан. «Республика в первой половине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3D71CD">
        <w:rPr>
          <w:rFonts w:ascii="Times New Roman" w:hAnsi="Times New Roman" w:cs="Times New Roman"/>
          <w:sz w:val="24"/>
          <w:szCs w:val="24"/>
        </w:rPr>
        <w:t xml:space="preserve"> в.»</w:t>
      </w:r>
      <w:r w:rsidRPr="003D71CD">
        <w:rPr>
          <w:rFonts w:ascii="Times New Roman" w:hAnsi="Times New Roman" w:cs="Times New Roman"/>
          <w:sz w:val="24"/>
          <w:szCs w:val="24"/>
        </w:rPr>
        <w:tab/>
        <w:t>Основные события и вехи всемирной истории</w:t>
      </w:r>
    </w:p>
    <w:p w:rsidR="00F01AB9" w:rsidRPr="003D71CD" w:rsidRDefault="00F01AB9" w:rsidP="00777470">
      <w:pPr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Росси</w:t>
      </w:r>
      <w:r w:rsidR="00754046" w:rsidRPr="003D71CD">
        <w:rPr>
          <w:rFonts w:ascii="Times New Roman" w:hAnsi="Times New Roman" w:cs="Times New Roman"/>
          <w:b/>
          <w:sz w:val="24"/>
          <w:szCs w:val="24"/>
        </w:rPr>
        <w:t xml:space="preserve">йская Федерация </w:t>
      </w:r>
      <w:r w:rsidR="00407FEF" w:rsidRPr="003D71CD">
        <w:rPr>
          <w:rFonts w:ascii="Times New Roman" w:hAnsi="Times New Roman" w:cs="Times New Roman"/>
          <w:b/>
          <w:sz w:val="24"/>
          <w:szCs w:val="24"/>
        </w:rPr>
        <w:t>1991-2003 гг.(8</w:t>
      </w:r>
      <w:r w:rsidRPr="003D71CD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Становление новой российской государственности. Августовские события 1991г. </w:t>
      </w:r>
      <w:r w:rsidRPr="003D71CD">
        <w:rPr>
          <w:rFonts w:ascii="Times New Roman" w:hAnsi="Times New Roman" w:cs="Times New Roman"/>
          <w:i/>
          <w:sz w:val="24"/>
          <w:szCs w:val="24"/>
        </w:rPr>
        <w:t>Политический кризис сентября-октября 1993г.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 1993 г. </w:t>
      </w:r>
      <w:r w:rsidRPr="003D71CD">
        <w:rPr>
          <w:rFonts w:ascii="Times New Roman" w:hAnsi="Times New Roman" w:cs="Times New Roman"/>
          <w:i/>
          <w:sz w:val="24"/>
          <w:szCs w:val="24"/>
        </w:rPr>
        <w:t xml:space="preserve">Межнациональные и межконфессиональные отношения в современной России. Чеченский </w:t>
      </w:r>
      <w:r w:rsidRPr="003D71CD">
        <w:rPr>
          <w:rFonts w:ascii="Times New Roman" w:hAnsi="Times New Roman" w:cs="Times New Roman"/>
          <w:i/>
          <w:sz w:val="24"/>
          <w:szCs w:val="24"/>
        </w:rPr>
        <w:lastRenderedPageBreak/>
        <w:t>конфликт.</w:t>
      </w:r>
      <w:r w:rsidRPr="003D71CD">
        <w:rPr>
          <w:rFonts w:ascii="Times New Roman" w:hAnsi="Times New Roman" w:cs="Times New Roman"/>
          <w:sz w:val="24"/>
          <w:szCs w:val="24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Переход к рыночной экономике: реформы и их последствия. 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i/>
          <w:sz w:val="24"/>
          <w:szCs w:val="24"/>
        </w:rPr>
        <w:t>Российская культура в условиях радикального преобразования общества.</w:t>
      </w:r>
    </w:p>
    <w:p w:rsidR="00F01AB9" w:rsidRPr="003D71CD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Россия в мировых интеграционных процессах и формировании современной международно-правовой системы. </w:t>
      </w:r>
      <w:r w:rsidRPr="003D71CD">
        <w:rPr>
          <w:rFonts w:ascii="Times New Roman" w:hAnsi="Times New Roman" w:cs="Times New Roman"/>
          <w:i/>
          <w:sz w:val="24"/>
          <w:szCs w:val="24"/>
        </w:rPr>
        <w:t>Россия и вызовы глобализации.</w:t>
      </w:r>
    </w:p>
    <w:p w:rsidR="00F01AB9" w:rsidRDefault="00F01AB9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351B4D" w:rsidRPr="00C560F0" w:rsidRDefault="00351B4D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0F0">
        <w:rPr>
          <w:rFonts w:ascii="Times New Roman" w:hAnsi="Times New Roman" w:cs="Times New Roman"/>
          <w:sz w:val="24"/>
          <w:szCs w:val="24"/>
        </w:rPr>
        <w:t xml:space="preserve">Основные итоги развития России с древнейших времен до наших дней. Значение изучения истории. </w:t>
      </w:r>
      <w:r w:rsidR="0054069F" w:rsidRPr="00C560F0">
        <w:rPr>
          <w:rFonts w:ascii="Times New Roman" w:hAnsi="Times New Roman" w:cs="Times New Roman"/>
          <w:sz w:val="24"/>
          <w:szCs w:val="24"/>
        </w:rPr>
        <w:t>Опасность</w:t>
      </w:r>
      <w:r w:rsidRPr="00C560F0">
        <w:rPr>
          <w:rFonts w:ascii="Times New Roman" w:hAnsi="Times New Roman" w:cs="Times New Roman"/>
          <w:sz w:val="24"/>
          <w:szCs w:val="24"/>
        </w:rPr>
        <w:t xml:space="preserve"> фальсификации новейшей истории России – угроза национальной безопасности страны</w:t>
      </w:r>
    </w:p>
    <w:p w:rsidR="0063057B" w:rsidRPr="00C560F0" w:rsidRDefault="0063057B" w:rsidP="00777470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C560F0">
        <w:rPr>
          <w:rFonts w:ascii="Times New Roman" w:hAnsi="Times New Roman" w:cs="Times New Roman"/>
          <w:sz w:val="24"/>
          <w:szCs w:val="24"/>
        </w:rPr>
        <w:t>Модернизация исторических взглядов. Интерпретация или фальсификация исторических фактов и событий. Опасность фальсификации прошлого России в современных условиях. Фальсификация новейшей истории России – угроза национальной безопасности страны. Методологические подходы по противодействию попыткам фальсификации ключевых событий отечественной истории.</w:t>
      </w:r>
    </w:p>
    <w:p w:rsidR="00407FEF" w:rsidRPr="003D71CD" w:rsidRDefault="00407FEF" w:rsidP="0077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Итоговое тестирование</w:t>
      </w:r>
      <w:r w:rsidRPr="003D71CD">
        <w:rPr>
          <w:rFonts w:ascii="Times New Roman" w:hAnsi="Times New Roman" w:cs="Times New Roman"/>
          <w:sz w:val="24"/>
          <w:szCs w:val="24"/>
        </w:rPr>
        <w:t xml:space="preserve">  по теме «Россия в 20- 21 веке» </w:t>
      </w:r>
      <w:r w:rsidR="00BF4186" w:rsidRPr="003D71CD">
        <w:rPr>
          <w:rFonts w:ascii="Times New Roman" w:hAnsi="Times New Roman" w:cs="Times New Roman"/>
          <w:b/>
          <w:sz w:val="24"/>
          <w:szCs w:val="24"/>
        </w:rPr>
        <w:t xml:space="preserve">  2 </w:t>
      </w:r>
      <w:r w:rsidRPr="003D71CD">
        <w:rPr>
          <w:rFonts w:ascii="Times New Roman" w:hAnsi="Times New Roman" w:cs="Times New Roman"/>
          <w:b/>
          <w:sz w:val="24"/>
          <w:szCs w:val="24"/>
        </w:rPr>
        <w:t>часа</w:t>
      </w:r>
    </w:p>
    <w:p w:rsidR="00F01AB9" w:rsidRPr="003D71CD" w:rsidRDefault="00F01AB9" w:rsidP="0077747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C14CC" w:rsidRDefault="007C14CC" w:rsidP="00C60CF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60F0" w:rsidRDefault="00C560F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7470" w:rsidRPr="003D71CD" w:rsidRDefault="0077747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A2511" w:rsidRPr="003D71CD" w:rsidRDefault="005A2511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3ED" w:rsidRPr="003D71CD" w:rsidRDefault="00754046" w:rsidP="00C60CF5">
      <w:pPr>
        <w:pStyle w:val="a3"/>
        <w:rPr>
          <w:rFonts w:ascii="Times New Roman" w:hAnsi="Times New Roman"/>
          <w:b/>
          <w:sz w:val="24"/>
          <w:szCs w:val="24"/>
        </w:rPr>
      </w:pPr>
      <w:r w:rsidRPr="003D71CD">
        <w:rPr>
          <w:rFonts w:ascii="Times New Roman" w:hAnsi="Times New Roman"/>
          <w:b/>
          <w:sz w:val="24"/>
          <w:szCs w:val="24"/>
        </w:rPr>
        <w:t>3.</w:t>
      </w:r>
      <w:r w:rsidR="007F63ED" w:rsidRPr="003D71CD">
        <w:rPr>
          <w:rFonts w:ascii="Times New Roman" w:hAnsi="Times New Roman"/>
          <w:b/>
          <w:sz w:val="24"/>
          <w:szCs w:val="24"/>
        </w:rPr>
        <w:t>ПРИМЕРНОЕ КАЛЕНДАРНО-ТЕМАТИЧЕСКОЕ ПЛАНИР</w:t>
      </w:r>
      <w:r w:rsidR="00810EC6" w:rsidRPr="003D71CD">
        <w:rPr>
          <w:rFonts w:ascii="Times New Roman" w:hAnsi="Times New Roman"/>
          <w:b/>
          <w:sz w:val="24"/>
          <w:szCs w:val="24"/>
        </w:rPr>
        <w:t xml:space="preserve">ОВАНИЕ </w:t>
      </w:r>
      <w:r w:rsidR="00E969D2" w:rsidRPr="003D71CD">
        <w:rPr>
          <w:rFonts w:ascii="Times New Roman" w:hAnsi="Times New Roman"/>
          <w:b/>
          <w:sz w:val="24"/>
          <w:szCs w:val="24"/>
        </w:rPr>
        <w:t xml:space="preserve"> УЧЕБНОГО ПРЕДМЕТА «ИСТОРИЯ»</w:t>
      </w:r>
      <w:r w:rsidR="00810EC6" w:rsidRPr="003D71CD">
        <w:rPr>
          <w:rFonts w:ascii="Times New Roman" w:hAnsi="Times New Roman"/>
          <w:b/>
          <w:sz w:val="24"/>
          <w:szCs w:val="24"/>
        </w:rPr>
        <w:t xml:space="preserve">В </w:t>
      </w:r>
      <w:r w:rsidR="00BD2392" w:rsidRPr="003D71CD">
        <w:rPr>
          <w:rFonts w:ascii="Times New Roman" w:hAnsi="Times New Roman"/>
          <w:b/>
          <w:sz w:val="24"/>
          <w:szCs w:val="24"/>
        </w:rPr>
        <w:t>10</w:t>
      </w:r>
      <w:r w:rsidR="007F63ED" w:rsidRPr="003D71CD">
        <w:rPr>
          <w:rFonts w:ascii="Times New Roman" w:hAnsi="Times New Roman"/>
          <w:b/>
          <w:sz w:val="24"/>
          <w:szCs w:val="24"/>
        </w:rPr>
        <w:t xml:space="preserve"> КЛАССЕ</w:t>
      </w:r>
      <w:r w:rsidR="00E969D2" w:rsidRPr="003D71CD">
        <w:rPr>
          <w:rFonts w:ascii="Times New Roman" w:hAnsi="Times New Roman"/>
          <w:b/>
          <w:sz w:val="24"/>
          <w:szCs w:val="24"/>
        </w:rPr>
        <w:t>.</w:t>
      </w:r>
    </w:p>
    <w:p w:rsidR="00E969D2" w:rsidRPr="00C560F0" w:rsidRDefault="00C560F0" w:rsidP="00C560F0">
      <w:pPr>
        <w:tabs>
          <w:tab w:val="center" w:pos="4677"/>
          <w:tab w:val="right" w:pos="9355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="00E969D2" w:rsidRPr="00C560F0">
        <w:rPr>
          <w:rFonts w:ascii="Times New Roman" w:eastAsia="MS Mincho" w:hAnsi="Times New Roman" w:cs="Times New Roman"/>
          <w:sz w:val="24"/>
          <w:szCs w:val="24"/>
        </w:rPr>
        <w:t>Алексашкина Л.М.</w:t>
      </w:r>
      <w:r w:rsidR="00E969D2" w:rsidRPr="00C560F0">
        <w:rPr>
          <w:rFonts w:ascii="Times New Roman" w:hAnsi="Times New Roman" w:cs="Times New Roman"/>
          <w:sz w:val="24"/>
          <w:szCs w:val="24"/>
        </w:rPr>
        <w:t xml:space="preserve"> Всеобщая история с древнейших времен до конца </w:t>
      </w:r>
      <w:r w:rsidR="00E969D2" w:rsidRPr="00C560F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E969D2" w:rsidRPr="00C560F0">
        <w:rPr>
          <w:rFonts w:ascii="Times New Roman" w:hAnsi="Times New Roman" w:cs="Times New Roman"/>
          <w:sz w:val="24"/>
          <w:szCs w:val="24"/>
        </w:rPr>
        <w:t xml:space="preserve"> в./учебник для общеобразовательных учреждений </w:t>
      </w:r>
      <w:r w:rsidR="00E969D2" w:rsidRPr="00C560F0">
        <w:rPr>
          <w:rFonts w:ascii="Times New Roman" w:eastAsia="MS Mincho" w:hAnsi="Times New Roman" w:cs="Times New Roman"/>
          <w:sz w:val="24"/>
          <w:szCs w:val="24"/>
        </w:rPr>
        <w:t xml:space="preserve"> (базовый и профильный уровни) / Москва «Мнемозина» 2009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969D2" w:rsidRPr="00C560F0">
        <w:rPr>
          <w:rFonts w:ascii="Times New Roman" w:hAnsi="Times New Roman" w:cs="Times New Roman"/>
          <w:sz w:val="24"/>
          <w:szCs w:val="24"/>
        </w:rPr>
        <w:t>Волобуев О.В., Клоков В.А. «Россия и мир 10 класс» М «Дрофа» 2006</w:t>
      </w:r>
    </w:p>
    <w:p w:rsidR="00E969D2" w:rsidRPr="003D71CD" w:rsidRDefault="00E969D2" w:rsidP="00C60CF5">
      <w:pPr>
        <w:pStyle w:val="a3"/>
        <w:rPr>
          <w:rFonts w:ascii="Times New Roman" w:hAnsi="Times New Roman"/>
          <w:b/>
          <w:sz w:val="24"/>
          <w:szCs w:val="24"/>
        </w:rPr>
      </w:pPr>
    </w:p>
    <w:p w:rsidR="00157E6C" w:rsidRPr="003D71CD" w:rsidRDefault="00157E6C" w:rsidP="00C60C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D7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Количество недельных часов</w:t>
      </w:r>
      <w:r w:rsidRPr="003D71CD">
        <w:rPr>
          <w:rFonts w:ascii="Times New Roman" w:eastAsia="Times New Roman" w:hAnsi="Times New Roman" w:cs="Times New Roman"/>
          <w:sz w:val="24"/>
          <w:szCs w:val="24"/>
        </w:rPr>
        <w:t xml:space="preserve"> – 2 ч.  </w:t>
      </w:r>
      <w:r w:rsidRPr="003D7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Количество часов в год</w:t>
      </w:r>
      <w:r w:rsidRPr="003D71CD">
        <w:rPr>
          <w:rFonts w:ascii="Times New Roman" w:eastAsia="Times New Roman" w:hAnsi="Times New Roman" w:cs="Times New Roman"/>
          <w:sz w:val="24"/>
          <w:szCs w:val="24"/>
        </w:rPr>
        <w:t xml:space="preserve"> – 70 ч, на изучение Всеобщей истории ( с древнейших времен до конца </w:t>
      </w:r>
      <w:r w:rsidRPr="003D71CD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3D71CD">
        <w:rPr>
          <w:rFonts w:ascii="Times New Roman" w:eastAsia="Times New Roman" w:hAnsi="Times New Roman" w:cs="Times New Roman"/>
          <w:sz w:val="24"/>
          <w:szCs w:val="24"/>
        </w:rPr>
        <w:t xml:space="preserve"> века) отводится 24 часа, на историю России – 36 часов, на</w:t>
      </w:r>
      <w:r w:rsidR="00E969D2" w:rsidRPr="003D71CD">
        <w:rPr>
          <w:rFonts w:ascii="Times New Roman" w:eastAsia="Times New Roman" w:hAnsi="Times New Roman" w:cs="Times New Roman"/>
          <w:sz w:val="24"/>
          <w:szCs w:val="24"/>
        </w:rPr>
        <w:t xml:space="preserve"> историю Татарстана -10 часов. </w:t>
      </w:r>
      <w:r w:rsidRPr="003D71CD">
        <w:rPr>
          <w:rFonts w:ascii="Times New Roman" w:eastAsia="Times New Roman" w:hAnsi="Times New Roman" w:cs="Times New Roman"/>
          <w:sz w:val="24"/>
          <w:szCs w:val="24"/>
        </w:rPr>
        <w:t xml:space="preserve"> Из них промежуточный контроль – 2 ч., итоговый контроль – 1 ч., итоговый контроль в виде промежуточной аттестации – 1 ч.;  резервное время – 0 ч.</w:t>
      </w:r>
    </w:p>
    <w:p w:rsidR="00E969D2" w:rsidRPr="003D71CD" w:rsidRDefault="00E969D2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D2" w:rsidRPr="003D71CD" w:rsidRDefault="00E969D2" w:rsidP="00C60C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57E6C" w:rsidRPr="003D71CD" w:rsidRDefault="00157E6C" w:rsidP="00C60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1CD">
        <w:rPr>
          <w:rFonts w:ascii="Times New Roman" w:eastAsia="Times New Roman" w:hAnsi="Times New Roman" w:cs="Times New Roman"/>
          <w:sz w:val="24"/>
          <w:szCs w:val="24"/>
        </w:rPr>
        <w:t xml:space="preserve">   Изучение курса предполагает последовательное изучение тем по Всеобщей истории и истории России, а также истории татарского народа и Татарстана.</w:t>
      </w:r>
    </w:p>
    <w:p w:rsidR="00157E6C" w:rsidRPr="003D71CD" w:rsidRDefault="00157E6C" w:rsidP="00C60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рабочей программы</w:t>
      </w:r>
      <w:r w:rsidRPr="003D71CD">
        <w:rPr>
          <w:rFonts w:ascii="Times New Roman" w:eastAsia="Times New Roman" w:hAnsi="Times New Roman" w:cs="Times New Roman"/>
          <w:sz w:val="24"/>
          <w:szCs w:val="24"/>
        </w:rPr>
        <w:t>: базовый.</w:t>
      </w:r>
    </w:p>
    <w:p w:rsidR="007F63ED" w:rsidRPr="003D71CD" w:rsidRDefault="007F63ED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615"/>
        <w:gridCol w:w="1010"/>
        <w:gridCol w:w="3007"/>
        <w:gridCol w:w="2410"/>
        <w:gridCol w:w="1276"/>
        <w:gridCol w:w="1134"/>
        <w:gridCol w:w="141"/>
        <w:gridCol w:w="1701"/>
      </w:tblGrid>
      <w:tr w:rsidR="00BB27AB" w:rsidRPr="003D71CD" w:rsidTr="00453D03">
        <w:trPr>
          <w:trHeight w:val="19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tabs>
                <w:tab w:val="left" w:pos="1626"/>
              </w:tabs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BB27AB" w:rsidRPr="003D71CD" w:rsidRDefault="00BB27AB" w:rsidP="00C60CF5">
            <w:pPr>
              <w:pStyle w:val="a3"/>
              <w:tabs>
                <w:tab w:val="left" w:pos="1626"/>
              </w:tabs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AB" w:rsidRPr="003D71CD" w:rsidTr="00453D03">
        <w:trPr>
          <w:cantSplit/>
          <w:trHeight w:val="453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111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4"/>
              <w:spacing w:before="360" w:after="60"/>
              <w:ind w:left="36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caps/>
                <w:sz w:val="24"/>
                <w:szCs w:val="24"/>
              </w:rPr>
              <w:t>ВСЕОБЩАЯ ИСТОРИЯ (24 Ч.)</w:t>
            </w:r>
          </w:p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Тема  1</w:t>
            </w:r>
            <w:r w:rsidR="00BD0186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«Введение» 1 час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4"/>
              <w:spacing w:before="360" w:after="60"/>
              <w:ind w:left="36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400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7"/>
              <w:spacing w:before="0" w:beforeAutospacing="0" w:after="0" w:afterAutospacing="0"/>
              <w:ind w:left="360"/>
              <w:rPr>
                <w:b/>
              </w:rPr>
            </w:pPr>
            <w:r w:rsidRPr="003D71CD">
              <w:rPr>
                <w:b/>
              </w:rPr>
              <w:t>Введение.</w:t>
            </w:r>
          </w:p>
          <w:p w:rsidR="00BB27AB" w:rsidRPr="003D71CD" w:rsidRDefault="00BB27AB" w:rsidP="00C60CF5">
            <w:pPr>
              <w:pStyle w:val="a7"/>
              <w:spacing w:before="0" w:beforeAutospacing="0" w:after="0" w:afterAutospacing="0"/>
            </w:pPr>
            <w:r w:rsidRPr="003D71CD">
              <w:t xml:space="preserve">История в системе гуманитарных наук. </w:t>
            </w:r>
            <w:r w:rsidRPr="003D71CD">
              <w:rPr>
                <w:i/>
              </w:rPr>
              <w:t xml:space="preserve">Основные концепции исторического развития человечества. </w:t>
            </w:r>
            <w:r w:rsidRPr="003D71CD">
              <w:t>Источники сведений о прошлом человечества. Историческое знание, его достоверность. Научное и вненаучное историческое познание. Методы исторического исследования.</w:t>
            </w:r>
          </w:p>
          <w:p w:rsidR="00BD0186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время и пространство. Концепции исторического развития (цивилизационные, формационные, технократические). </w:t>
            </w:r>
          </w:p>
          <w:p w:rsidR="00BD0186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основания для периодизации исторического процесса.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Человек: внеисторическое и историческое. Человеческие общности. Цивилизации, варианты их типологии. Древнейшая и древняя история.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Фронтальный, текущий-проверка усвоения понятий урокаФормация, б/а классов,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ЦивилизацияПериодизацияЛок.цивилизации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400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. «Древнейшая стадия истории человечества» 1 час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54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Природное и социальное в человеке и человеческом сообществе первобытной эпохи.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Неолитическая революция.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Изменения в укладе жизни и формах социальных связей.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(Первобытное общество)</w:t>
            </w:r>
          </w:p>
          <w:p w:rsidR="00BB27AB" w:rsidRPr="003D71CD" w:rsidRDefault="00BB27AB" w:rsidP="00C60CF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Комбинированный, лабораторная работа с учебником.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Определить характерные черты  этапов человеческого развития.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Фронтальный-  Австралопитеки, питекантроп, неандерталец  палеолит, мезолит, неолит, патриархат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543"/>
        </w:trPr>
        <w:tc>
          <w:tcPr>
            <w:tcW w:w="1190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     Цивилизации Древнего мира и Средневековья- 15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760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Традиционное общество: социальные связи, экономическая жизнь, политические отношения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(Древний Восток.)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Умения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-Анализировать, сравнивать, обобщать, составлять план-ответа, работать с картой, извлекать необходимую информацию из источников, критически оценивать достоверность полученной информации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- неолитическая революция.  Справочный материал к теме "Первые государства". Изучение нового материала. Работа в группах.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Картографический материал к теме "Первые государства". Изучение нового материала. Работа в классе. Работа с картой. Материалы сайта </w:t>
            </w:r>
            <w:hyperlink r:id="rId10" w:history="1">
              <w:r w:rsidRPr="003D71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индо-буддийской, китайско-конфуцианской, иудео-христианской духовных традиций.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Возникновение религиозной картины мира.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нормы, духовные ценности, философская мысль в древнем обществе.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Древний Восток: Иран, Индия, Китай)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   Выяснить предпосылки  возникновения государств, причины и последствия. Определить суть демократии, Роль личностей в  истории.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- Военный деспотизм, касты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346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Античные цивилизации Средиземноморья.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научной формы мышления в античном обществе.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(Древняя Греция: от ранних цивилизаций до расцвета полиса.)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-Сообщения по персоналиям,  Полис, демократия Солон Спарта Афины трибуны патриции плебеи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122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Античные цивилизации Средиземноморья.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научной формы мышления в античном обществе.</w:t>
            </w:r>
          </w:p>
          <w:p w:rsidR="00BB27AB" w:rsidRPr="003D71CD" w:rsidRDefault="00BB27AB" w:rsidP="00C60CF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(Древняя Греция: от полиса к эллинистическим монархиям.)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Древнегреческий полис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242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Античные цивилизации Средиземноморья.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научной формы мышления в античном обществе.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(Древний Рим: от основания до падения республик)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Карта « Рим», причинно-следств. Таблица  « Причины упадка Рима»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1501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Античные цивилизации Средиземноморья.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научной формы мышления в античном обществе.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(Римская империя)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Картографический материал к теме "Древний Рим". Работа в группах. Работа с картой.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Галерея Памятники Архитектуры»- Иллюстративный ряд к теме "Древний Рим". Закрепление изученного материала. Работа в группах. Выделение главного.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66370bdf-3736-4643-96be-e4ab4af1c4fa"/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bookmarkEnd w:id="1"/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- анимированная карта « Восстание Спартака» Материалы сайта </w:t>
            </w:r>
            <w:hyperlink r:id="rId11" w:history="1">
              <w:r w:rsidRPr="003D71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283"/>
        </w:trPr>
        <w:tc>
          <w:tcPr>
            <w:tcW w:w="8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Христианская средневековая цивилизация в Европе, ее региональные особенности и динамика развития.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(Начало Средних веков. Раннее Средневековье)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Понятие и периодизация .Варварский мир.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Роль церкви. Определить роль Великого переселения в истории государств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502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Карта « Империя Карла Великого»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исламской цивилизации. Исламская духовная культура. Православие и католицизм. </w:t>
            </w:r>
          </w:p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(Перекресток цивилизаций на востоке, Византия, арабы, тюрки)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  Определить изменения общественных отношений в период средневековья, зарождений ранних религий. Раскол церкви.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Карта «Арабский халифат»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Фронтальный,  опрос основных понятий  Господин, сеньор, иерархия, феодал. Лестница, ислам, Мухаммед, халифы, джихад, сунниты, шииты.   Текущий-интерактивное задание-Исламский мир (Проверочное задание к теме "Исламский мир в Средние века". Закрепление изученного материала. Индивидуальная работа. Анализ аудиообраза. Материалы сайта </w:t>
            </w:r>
            <w:hyperlink r:id="rId12" w:history="1">
              <w:r w:rsidRPr="003D71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Кризис европейского средневекового общества в XIV-XV вв.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(Средневековое  европейское общество. Социальные группы и движения)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  сравнительный анализ  с историей России   Определить соотношения и противодействия светской  и духовной власти, понять причины и последствия крестовых походов и монгольских завоеваний.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Фронтальный, текущий. Понятия  урока Крестоносец, инквизиция, Орда. Феодальная иерархия, рыцарство,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Кризис европейского средневекового общества в XIV-XV вв. Социальные нормы.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(Власть и сословия. Образование централизованных монархий в Европе)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, индивидуальный,  Понятия урока Короли и сословия. Централизованное государство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ценности, философская мысль в древнем обществе. Культура и философская мысль в эпоху Средневековья.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(Культура  средневековой Европы)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урок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Выяснить причины и характерные черты гуманизма и возрождения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Фронтальный, индивидуальный. Понятия урока Университеты,  магистры школяры, романский стиль, Возрождение, гуманизм. Текущий- Иллюстративный ряд к теме "Эпоха Возрождения и Реформации". Закрепление изученного материала. Индивидуальная работа. Идентификация. Материалы сайта </w:t>
            </w:r>
            <w:hyperlink r:id="rId13" w:history="1">
              <w:r w:rsidRPr="003D71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Народы Центральной и Юго-Восточной Азии в период Средневековья.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Фронтальный, понятия урока  Монгольские завоевания, походы Тимура, Индия Китай, Япония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3809DC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Повторительно- обобщающий  урок: «</w:t>
            </w:r>
            <w:r w:rsidR="003A4FA7" w:rsidRPr="003D71CD">
              <w:rPr>
                <w:rFonts w:ascii="Times New Roman" w:hAnsi="Times New Roman" w:cs="Times New Roman"/>
                <w:sz w:val="24"/>
                <w:szCs w:val="24"/>
              </w:rPr>
              <w:t>Цивилизации Древнего мира и Средневековья Цивилизации Древнего мира и Средневековья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ФИПИ </w:t>
            </w:r>
          </w:p>
          <w:p w:rsidR="00BB27AB" w:rsidRPr="003D71CD" w:rsidRDefault="00A0405C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B27AB" w:rsidRPr="003D71C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http://opengia.ru/subjects/history-11/topics/1</w:t>
              </w:r>
            </w:hyperlink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348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809DC" w:rsidRPr="003D71CD" w:rsidRDefault="003809DC" w:rsidP="00C60CF5">
            <w:pPr>
              <w:pStyle w:val="af4"/>
              <w:tabs>
                <w:tab w:val="center" w:pos="3540"/>
              </w:tabs>
              <w:spacing w:before="360" w:after="60"/>
              <w:ind w:left="36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 xml:space="preserve">ИСТОРИЯ РОССИИ </w:t>
            </w:r>
            <w:r w:rsidR="00C82F12">
              <w:rPr>
                <w:rFonts w:ascii="Times New Roman" w:hAnsi="Times New Roman"/>
                <w:b/>
                <w:caps/>
                <w:sz w:val="24"/>
                <w:szCs w:val="24"/>
              </w:rPr>
              <w:t>и (</w:t>
            </w:r>
            <w:r w:rsidR="00C82F12"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« История Татарского народа и Татарстана»  </w:t>
            </w:r>
            <w:r w:rsidR="00C82F12">
              <w:rPr>
                <w:rFonts w:ascii="Times New Roman" w:hAnsi="Times New Roman"/>
                <w:b/>
                <w:caps/>
                <w:sz w:val="24"/>
                <w:szCs w:val="24"/>
              </w:rPr>
              <w:t>)- 46 ЧАСОВ</w:t>
            </w:r>
          </w:p>
          <w:p w:rsidR="00BB27AB" w:rsidRPr="003D71CD" w:rsidRDefault="00BB27AB" w:rsidP="00C60CF5">
            <w:pPr>
              <w:spacing w:before="120" w:after="6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. «Народы и древнейшие государства на территории России</w:t>
            </w:r>
            <w:r w:rsidR="00D47832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» 2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</w:t>
            </w:r>
            <w:r w:rsidR="00D47832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before="120" w:after="6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DF3" w:rsidRPr="003D71CD" w:rsidTr="005C4DF3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История России – часть всемирной истории.</w:t>
            </w:r>
          </w:p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(Народы  Восточной Европы)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 материала.</w:t>
            </w:r>
          </w:p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Природно- географические условия, хозяйственно-культурные типы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Индивидуальный. Природно- географические условия, хозяйственно-культурные типы. Понятия урока Булгары, Индоевропейская языковая семья, археологические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DF3" w:rsidRPr="003D71CD" w:rsidTr="005C4DF3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общество.Великое переселение народов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Праславяне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Восточнославянские племенные союзы и соседи. Занятия, общественный строй и верования восточных славян. </w:t>
            </w:r>
          </w:p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Восточные славяне в древности.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  Занятия восточных славян, общественный строй. Верования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Славяне, язычество, Перун, Сварог, Макошь, паровая система, трехполье, подсечно- огневая система земледелия соседская община. Союзы племен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F3" w:rsidRPr="003D71CD" w:rsidRDefault="005C4DF3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832" w:rsidRPr="003D71CD" w:rsidTr="00453D03">
        <w:trPr>
          <w:cantSplit/>
          <w:trHeight w:val="453"/>
        </w:trPr>
        <w:tc>
          <w:tcPr>
            <w:tcW w:w="131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7832" w:rsidRPr="003D71CD" w:rsidRDefault="00D47832" w:rsidP="00C60CF5">
            <w:pPr>
              <w:spacing w:before="120" w:after="6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 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«Русь в IX – начале XII вв.»</w:t>
            </w:r>
            <w:r w:rsidR="00BD4826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- 4 часа</w:t>
            </w:r>
          </w:p>
          <w:p w:rsidR="00D47832" w:rsidRPr="003D71CD" w:rsidRDefault="00D47832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32" w:rsidRPr="003D71CD" w:rsidRDefault="00D47832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32" w:rsidRPr="003D71CD" w:rsidRDefault="00D47832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5C4DF3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3F2404" w:rsidRPr="003D71CD" w:rsidRDefault="003F2404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 государственности у восточных славян.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Дань и подданство. Князья и дружина. Вечевые порядки. </w:t>
            </w:r>
          </w:p>
          <w:p w:rsidR="00BB27AB" w:rsidRPr="003D71CD" w:rsidRDefault="003F2404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>Возникнов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ение Древнерусского государства)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Комбинированный, с элементами беседы.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Фронтальный, понятия урока Варяги, восточнославянские племена (15), Рюрик, Норманнская теория, Олег, Святослав. Текущий- Проверочное задание к теме "Формирование Древнерусского государства". Проверка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cr/>
              <w:t>знаний. Работа в малых группах. Классификация по критерию. Справочный материал к теме "Формирование Древнерусского государства". Закрепление изученного. Индивидуальная работа. Выявление главного.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5C4DF3">
        <w:trPr>
          <w:cantSplit/>
          <w:trHeight w:val="928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6C7668" w:rsidRPr="003D71CD" w:rsidRDefault="006C766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христианства.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Комбинированный.Значение  принятия христианства, последствия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Индивидуальный, язычество, христианство, монотеизм,  988. митрополит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5C4DF3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6C7668" w:rsidRPr="003D71CD" w:rsidRDefault="006C766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Право на Руси. Категории населения.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Княжеские усобицы.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7AB" w:rsidRPr="003D71CD" w:rsidRDefault="006C766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>Государство и общество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 урок. Организация управления государством.Первые законы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Фронтальный, Работа с понятиями урока  Община,  феодальная вотчина. Русская Правда. Бояре. 907 год. Уроки. 944 год, полюдье, . погосты. , 967, 972. 1097 год. раннефеодальная монархия. Ряд. Рядовичи. Холопы. Закупы. Смерды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5C4DF3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D4826" w:rsidRPr="003D71CD" w:rsidRDefault="006C7668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Христианская культура и языческие традиции.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C7668" w:rsidRPr="003D71CD" w:rsidRDefault="006C7668" w:rsidP="00C60CF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Контакты с культурами Запада и Востока.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Византии.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Культура Древней Руси как один из факторов образования древнерусской народности.</w:t>
            </w:r>
          </w:p>
          <w:p w:rsidR="00BB27AB" w:rsidRPr="003D71CD" w:rsidRDefault="006C766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>Церковь и культура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 Православная церковь. Наследие Византии и особенности развития древнерусской культуры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Индивидуальный, Ярослав Мудрый. Софийский собор., Покров на Нерли, Золотые ворота.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Проверочное задание к теме "Византия". Изучение нового материала. Работа в классе. Работа с картой. Материалы сайта </w:t>
            </w:r>
            <w:hyperlink r:id="rId15" w:history="1">
              <w:r w:rsidRPr="003D71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453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before="120" w:after="6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2439E0"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.  «Русские земли и княжества в XII – середине XV вв. 4 часа</w:t>
            </w:r>
          </w:p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before="120" w:after="6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7AB" w:rsidRPr="003D71CD" w:rsidTr="00D050B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D4826" w:rsidRPr="003D71CD" w:rsidRDefault="00BD4826" w:rsidP="00C60CF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Причины распада Древнерусского государства. Крупнейшие земли и княжества. Монархии и республики.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Русь и Степь.</w:t>
            </w:r>
            <w:r w:rsidR="00D050B7"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Идея единства Русской земли.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 уметьизвлекать необходимую информацию из источников, умение организовать себя на выполнение поставленной задачи, работать с электронными каталогами, развернуто обосновывать суждения, давать определения, владеть основными видами публицистических выступлений( высказывания, монолог, дискуссия)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Фронтальный. Беседа по понятиям  урока Феодальная раздробленность, республика, вече.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Картографический материал к теме "Политическая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раздробленность Древней Руси". Изучение нового материала. Работа в классе. Работа с картой. Материалы сайта </w:t>
            </w:r>
            <w:hyperlink r:id="rId16" w:history="1">
              <w:r w:rsidRPr="003D71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D050B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D050B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Монгольского государства. Монгольское нашествие.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Включение русских земель в систему управления Монгольской империи.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Золотая Орда.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Роль монгольского завоевания в истории Руси.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 Монгольская держава и ее завоевания. Русь под игом- политическая и экономическая зависимость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. Беседа по понятиям урока-Федерация русских земель .Иго, Баскаки, дань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1237-1240.тамга.ордынский выход. Веротерпимость.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Проверочное задание к теме "Ордынское нашествие и иго". Проверка знаний. Работа в малых группах. Классификация по признаку.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Картографический материал к теме "Ордынское нашествие и иго". Изучение нового материала. Работа в классе. Работа с картой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D050B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D050B7" w:rsidRPr="003D71CD" w:rsidRDefault="00D050B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Экспансия с Запада. Борьба с крестоносной агрессией: итоги и значение.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Русские земли в составе Великого княжества Литовского.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 Нашествие с запада. Победа и значение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3"/>
            </w:tblGrid>
            <w:tr w:rsidR="00BB27AB" w:rsidRPr="003D71CD" w:rsidTr="005025EB">
              <w:trPr>
                <w:trHeight w:val="6"/>
                <w:tblCellSpacing w:w="0" w:type="dxa"/>
              </w:trPr>
              <w:tc>
                <w:tcPr>
                  <w:tcW w:w="3533" w:type="dxa"/>
                  <w:vAlign w:val="center"/>
                </w:tcPr>
                <w:p w:rsidR="00BB27AB" w:rsidRPr="003D71CD" w:rsidRDefault="00BB27AB" w:rsidP="00C60CF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1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Индивидуальный, фронтальный, понятия урока Ледовое побоище. Невская битва .А Невский Тевтонский орден. Немецкие рыцари. Текущий- работа с ходом исторических событий</w:t>
                  </w:r>
                </w:p>
              </w:tc>
            </w:tr>
          </w:tbl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D050B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1455D4" w:rsidRPr="003D71CD" w:rsidRDefault="001455D4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экономики русских земель. Формы землевладения и категории населения.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Роль городов в объединительном процессе. </w:t>
            </w:r>
          </w:p>
          <w:p w:rsidR="001455D4" w:rsidRPr="003D71CD" w:rsidRDefault="001455D4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Борьба за политическую гегемонию в Северо-Восточной Руси.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Москва как центр объединения русских земель.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Взаимосвязь процессов объединения русских земель и освобождения от ордынского владычества.Зарождение национального самосознания.</w:t>
            </w:r>
          </w:p>
          <w:p w:rsidR="00BB27AB" w:rsidRPr="003D71CD" w:rsidRDefault="001455D4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Великое княжество Московское в системе международных отношений.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Принятие Ордой ислама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Автокефалия Русской Православной Церкви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 Новые политические центры: от раздробленности к объединению. Особенности объединения земель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Индивидуальный, Д Донской, Куликовская битва, 1380. 1303-125. 1325-1340. 1480.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Формирование представления о ходе Куликовской битвы. Формирование представления о первых Московских князьях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453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E556B7"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.  «Российское государство во второй половине XV-XVII вв.</w:t>
            </w:r>
            <w:r w:rsidR="0094552F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часов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Завершение объединения русских земель и образование Российского государства. Свержение золотоордынского ига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. «Москва – третий Рим». Роль церкви в государственном строительстве.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урок.  Наследники Д донского – Василий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 Василий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. Русь и наследники Золотой Орды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Индивидуальный, фронтальный , Основные понятия урока Василий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 Василий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, казанское ханство. Иван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социальной структуре общества и формах феодального землевладения.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 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На путях централизации государственной власти. Москва- третий Рим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Индивидуальный, фронтальный-. Понятия урока-Секуляризация, 1550 – Судебник, черносошные крестьяне, сословия, мануфактура. помещики Боярская дума . местничество. Приказы. 1497 – судебник. Юрьев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Установление царской власти. Реформы середины XVI в.</w:t>
            </w:r>
          </w:p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органов сословно-представительной монархии. </w:t>
            </w:r>
          </w:p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Опричнина. Закрепощение крестьян.. Учреждение патриаршества. </w:t>
            </w:r>
          </w:p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государственной территории в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 Правление И Грозного – реформы и опричнина. Решение внешнеэкономических вопросов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Индивидуальный- Земской собор- 1549. Избранная рада.. большая соха. Сословно- представительная монархия Стрелецкое войско. Опричнина.  Иван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Грозный. Ливонская война-1558-1583.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Картографический материал к тем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"Эпоха Ивана Грозного". Изучение нового материала. Работа в классе. Работа с картой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1815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Смута.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Пресечение правящей династии.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Обострение социально-экономических противоречий. Борьба с Речью Посполитой и Швецией.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урок.  </w:t>
            </w:r>
          </w:p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Причины смуты. Основные события, причины гражданской войны и интервенции.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Роль народного ополчения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Фронтальный. 1597- урочные лета.. 1589- семибоярщина. 1611. 1612 Лжедмитрий .тушинский вор. Смута, гражданская война, К Минин, Д Пожарский, ополчение. Совет всей земли  Михаил Романов1613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7299E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самодержавия. Первые Романовы.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Рост территории государства.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Старообрядчество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Социальные движения XVII в.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 Ликвидация последствий Смуты, Законодательное оформление самодержавия. Угасание земских соборов. Классификация  приказов. Социально- экономическое развитие.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Фронтальный. Знание основных понятий урока -Типы хозяйств- боярин Морозов и Безобразов. Церковный раскол. Никон Аввакум. Ревнители древнего благочестия 1666-1667. Соловецкие восстания.</w:t>
            </w:r>
          </w:p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Соборное уложение. Соборное уложение 1649 год. Соляной и медной бунт- 1648-1650 г. Политика- меркантилизма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7299E" w:rsidRPr="003D71CD" w:rsidRDefault="0097299E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национального самосознания </w:t>
            </w:r>
          </w:p>
          <w:p w:rsidR="00BB27AB" w:rsidRPr="003D71CD" w:rsidRDefault="0097299E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>Начало формирования многонационального государства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 Политическая карта Восточной Европы. Покорение Сибири. Присоединение Левобережной Украины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Фронтальный- Ермак. Казачество, Б Хмельницкий. Восстания- С Разин.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7299E" w:rsidRPr="00AD69F7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9F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развитие русских земель и княжеств. </w:t>
            </w:r>
            <w:r w:rsidRPr="00AD69F7">
              <w:rPr>
                <w:rFonts w:ascii="Times New Roman" w:hAnsi="Times New Roman" w:cs="Times New Roman"/>
                <w:i/>
                <w:sz w:val="24"/>
                <w:szCs w:val="24"/>
              </w:rPr>
              <w:t>Влияние внешних факторов на развитие русской культуры.</w:t>
            </w:r>
          </w:p>
          <w:p w:rsidR="00BB27AB" w:rsidRPr="003D71CD" w:rsidRDefault="0097299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9F7">
              <w:rPr>
                <w:rFonts w:ascii="Times New Roman" w:hAnsi="Times New Roman" w:cs="Times New Roman"/>
                <w:sz w:val="24"/>
                <w:szCs w:val="24"/>
              </w:rPr>
              <w:t>Развитие культуры народов России в XV – XVII вв. Усиление светских элементов в русской культуре XVII 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Фронтальный- Фреска, С Полоцкий, Успенский собор, Ф Грек, , А Рублев, С Ушаков,</w:t>
            </w:r>
          </w:p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Иван Федоров «Апостол»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Церковь Вознесения в селе Коломенском под Москвой. Покровский собор на Рву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94552F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Повторительно-</w:t>
            </w:r>
            <w:r w:rsidR="0097299E"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 урок: «Россия </w:t>
            </w:r>
            <w:r w:rsidR="0097299E"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="0097299E" w:rsidRPr="003D71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299E"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XYII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систематизации и обобщения   изученного  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сайта </w:t>
            </w:r>
            <w:hyperlink r:id="rId17" w:history="1">
              <w:r w:rsidRPr="003D71C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http://4ege.ru/istoriya</w:t>
              </w:r>
            </w:hyperlink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88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3B5507" w:rsidP="00C60CF5">
            <w:pPr>
              <w:spacing w:before="120" w:after="6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история-</w:t>
            </w:r>
            <w:r w:rsidR="00BB27AB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BB27AB"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="00E556B7"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B27AB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«Новое время: эпоха модернизации» </w:t>
            </w:r>
            <w:r w:rsidR="008A5C8D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- 6</w:t>
            </w:r>
            <w:r w:rsidR="00BB27AB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before="120" w:after="6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7AB" w:rsidRPr="003D71CD" w:rsidTr="00FB334E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94552F" w:rsidRPr="003D71CD" w:rsidRDefault="0094552F" w:rsidP="00C60C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Модернизация как процесс перехода от традиционного к индустриальному обществу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94552F" w:rsidRPr="003D71CD" w:rsidRDefault="0094552F" w:rsidP="00C60C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Великие географические открытия и начало европейской колониальной экспансии.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нового пространственного восприятия мира.</w:t>
            </w:r>
          </w:p>
          <w:p w:rsidR="0094552F" w:rsidRPr="003D71CD" w:rsidRDefault="0094552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Изменение роли техногенных и экономических факторов общественного развития в ходе модернизации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27AB" w:rsidRPr="003D71CD" w:rsidRDefault="0094552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FB334E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34E" w:rsidRPr="003D71CD">
              <w:rPr>
                <w:rFonts w:ascii="Times New Roman" w:hAnsi="Times New Roman" w:cs="Times New Roman"/>
                <w:sz w:val="24"/>
                <w:szCs w:val="24"/>
              </w:rPr>
              <w:t>Выяснить роль географических открытий для истор. процесса,  изучения мира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Индивидуальный, Текущий- А. Веспуччи,  Ф. Магеллан, Реформация, контрреформация,Нидерландская революция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FB334E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8E37D8" w:rsidRPr="003D71CD" w:rsidRDefault="00FB334E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прогресс в XVIII – середине XIX вв. </w:t>
            </w:r>
          </w:p>
          <w:p w:rsidR="00BB27AB" w:rsidRPr="003D71CD" w:rsidRDefault="00FB334E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Промышленный переворот. Развитие капиталистических отношений и социальной структуры индустриального общества в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Различные модели перехода от традиционного к индустриальному обществу в европейских странах.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Мировосприятие человека индустриального общества.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материала. </w:t>
            </w:r>
          </w:p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Промышленная революция и ее последствия. Распространение социалистических идей.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B334E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FB334E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C2712E" w:rsidRPr="003D71CD" w:rsidRDefault="00FB334E" w:rsidP="00C60CF5">
            <w:pPr>
              <w:pStyle w:val="af2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12E" w:rsidRPr="003D71CD">
              <w:rPr>
                <w:rFonts w:ascii="Times New Roman" w:hAnsi="Times New Roman" w:cs="Times New Roman"/>
                <w:sz w:val="24"/>
                <w:szCs w:val="24"/>
              </w:rPr>
              <w:t>Формирование классической научной картины мира. Особенности духовной жизни Нового времени.</w:t>
            </w:r>
          </w:p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Фронтальный. Текущий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FB334E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C2712E" w:rsidRPr="003D71CD" w:rsidRDefault="00C2712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От сословно-представительных монархий к абсолютизму. </w:t>
            </w:r>
          </w:p>
          <w:p w:rsidR="00C2712E" w:rsidRPr="003D71CD" w:rsidRDefault="00C2712E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в идеологических и правовых основах государственности.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Текущей-Б.Франклин, Т. Джеферсон.. Д Вашингтон, Гражданская война. Республиканцы и демократы. 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Индивидуальный- Картографический материал к теме "Страны западного полушария в XIX в.". Изучение нового материала. Работа в классе. Работа с картой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FB334E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E23011" w:rsidRPr="003D71CD" w:rsidRDefault="00E23011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Буржуазные революции XVII-XIX вв. Идеология  Просвещения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конституционализм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27AB" w:rsidRPr="003D71CD" w:rsidRDefault="00E2301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Возникновение идейно-политических течений. Становление гражданского общества.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Текущий-Власть  и общество. Национальные вопросы и национальные государства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FB334E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Страны Азии Латинской Америки, Африки в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веках.</w:t>
            </w:r>
          </w:p>
          <w:p w:rsidR="00E23011" w:rsidRPr="003D71CD" w:rsidRDefault="00E23011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Традиционные общества Востока в условиях европейской колониальной экспансии. </w:t>
            </w:r>
          </w:p>
          <w:p w:rsidR="00E23011" w:rsidRPr="003D71CD" w:rsidRDefault="00E2301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Колонии, метрополии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433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E556B7" w:rsidRPr="00374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6B7" w:rsidRPr="003D7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. «Россия в XVIII – середине XIX вв»  11 часов</w:t>
            </w:r>
          </w:p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276C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42-43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1B191A" w:rsidRPr="003D71CD" w:rsidRDefault="001B191A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Петровские преобразования.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Провозглашение империи.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7AB" w:rsidRPr="003D71CD" w:rsidRDefault="00BB27AB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 Необходимость реформ.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Петр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,великое посольство  (Ф Лефорд, Ф Головин, П Возницын)-1697 Азовские походы,, северная война1700-1721, регулярная армия, рекруты, 1709- Полтава. Текущий- анимированная карта Картографический материал к теме "Северная война". Изучение нового материала. Работа в группах. Работа с картой.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276C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44-45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1B191A" w:rsidRPr="003D71CD" w:rsidRDefault="001B191A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Реформы государственной системы в первой половине XIX в.</w:t>
            </w:r>
            <w:r w:rsidR="00482CBC"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Абсолютизм.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Фронтальный, текущий-Табель о рангах, Синод- 1721, Сенат-1711 , Генерал прокурор. 1717 коллегия-. Финансовая реформа , регулярная армия. Подушная подать -1718-1724. Ревизии. Паспортная система. Структура.государственного аппарата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Посессионные крестьяне.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Видеоматериал к теме "Реформы Петра I". Повторение. Работа в классе. Анализ видеообраза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276C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46-47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B191A" w:rsidP="00C60C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Россия в период дворцовых переворотов. Упрочение сословного общества.</w:t>
            </w:r>
          </w:p>
          <w:p w:rsidR="001B191A" w:rsidRPr="003D71CD" w:rsidRDefault="001B191A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Превращение дворянства в господствующее сословие. Сохранение крепостничества в условиях модернизации. </w:t>
            </w:r>
          </w:p>
          <w:p w:rsidR="001B191A" w:rsidRPr="003D71CD" w:rsidRDefault="001B191A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с решением проблемных заданий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Текущий(фронтальный)- Причины  и ход дворцовых переворотов. Текущий- Работа с картой. "Правление Екатерины II". Закрепление изученного материала. Работа в группах. Сравнение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276C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482CBC" w:rsidRPr="003D71CD" w:rsidRDefault="00482CBC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 Развитие мануфактурной промышленности. Сословный строй России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Фронтальный- Изучение нового материала. Работа с картой.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276C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482CBC" w:rsidP="00C60CF5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Превращение России в мировую державу в XVIII в.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Фронтальный. Текущий-Расширение  южных  и . Восточные пограничья Российской империи западных границ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1276C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50-52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482CBC" w:rsidRPr="003D71CD" w:rsidRDefault="00482CBC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и ее связи с европейской и мировой культурой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– первой половины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Закрепление изученного материала. Проверка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482CBC" w:rsidRPr="003D71CD" w:rsidRDefault="00482CBC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1812 г. </w:t>
            </w:r>
          </w:p>
          <w:p w:rsidR="00482CBC" w:rsidRDefault="00482CBC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Имперская внешняя политика России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. Крымская война.</w:t>
            </w:r>
          </w:p>
          <w:p w:rsidR="006767B9" w:rsidRPr="003D71CD" w:rsidRDefault="006767B9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 губерния в 1812 году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Проверочное задание к теме "Внешняя политика Александра I". Проверка. Картографический материал к теме "Внешняя политика Александра I".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государство в первой половине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Выделение главного. "Внутренняя политика Александра I (1801-1812 гг.)".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11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CD3837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Россия во второй половине XIX – начале XX вв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192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CD383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Русское Просвещение. Движение декабристов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7B9">
              <w:rPr>
                <w:rFonts w:ascii="Times New Roman" w:hAnsi="Times New Roman" w:cs="Times New Roman"/>
                <w:sz w:val="24"/>
                <w:szCs w:val="24"/>
              </w:rPr>
              <w:t>Декабристы и Казанская губерния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урок. Межпредметная связь с историей края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Фронтальный- Декабристы, союз спасения и  союз благоденствия,1825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23011">
        <w:trPr>
          <w:cantSplit/>
          <w:trHeight w:val="19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CD3837" w:rsidRPr="003D71CD" w:rsidRDefault="00CD383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Консерваторы. Славянофилы и западники.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Проверочное задание к теме "Общественная и духовная жизнь России 1-ой пол. XIX века".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BB27AB">
        <w:trPr>
          <w:cantSplit/>
          <w:trHeight w:val="199"/>
        </w:trPr>
        <w:tc>
          <w:tcPr>
            <w:tcW w:w="1431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 «Россия во втор</w:t>
            </w:r>
            <w:r w:rsidR="00E556B7" w:rsidRPr="003D71CD">
              <w:rPr>
                <w:rFonts w:ascii="Times New Roman" w:hAnsi="Times New Roman"/>
                <w:b/>
                <w:sz w:val="24"/>
                <w:szCs w:val="24"/>
              </w:rPr>
              <w:t>ой половине XIX – начале XX вв-</w:t>
            </w:r>
            <w:r w:rsidR="00D91C7D" w:rsidRPr="003D71C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AB" w:rsidRPr="003D71CD" w:rsidTr="00CD383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CD3837" w:rsidRPr="003D71CD" w:rsidRDefault="00CD383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Отмена крепостного права.</w:t>
            </w:r>
          </w:p>
          <w:p w:rsidR="00CD3837" w:rsidRPr="003D71CD" w:rsidRDefault="00CD383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Развитие капиталистических отношений в промышленности и сельском хозяйстве. Сохранение остатков крепостничества.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Текущий- Текстовый материал к теме "Реформы Александра II". Изучение нового материала. Работа в классе. Работа с источником. Проверочное задание к теме "Реформы Александра II". Закрепление изученного материала. Индивидуальная работа. Проверка знаний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CD3837">
        <w:trPr>
          <w:cantSplit/>
          <w:trHeight w:val="135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CD3837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Реформы 1860-х – 1870-х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Текущий- основные реформы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6235D2">
        <w:trPr>
          <w:cantSplit/>
          <w:trHeight w:val="2535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CD3837" w:rsidRPr="003D71CD" w:rsidRDefault="00CD383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Самодержавие, сословный строй и модернизационные процессы. </w:t>
            </w:r>
          </w:p>
          <w:p w:rsidR="00CD3837" w:rsidRPr="003D71CD" w:rsidRDefault="00CD3837" w:rsidP="00C60C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контрреформ.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Индивидуальный- Контрреформы Александр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 1881-1894 Конституция </w:t>
            </w:r>
            <w:r w:rsidR="006235D2" w:rsidRPr="003D71CD">
              <w:rPr>
                <w:rFonts w:ascii="Times New Roman" w:hAnsi="Times New Roman" w:cs="Times New Roman"/>
                <w:sz w:val="24"/>
                <w:szCs w:val="24"/>
              </w:rPr>
              <w:t>Диктатура сердца М Лорис- Меликов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CD383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CD3837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Русский утопический социализм. (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в России во второй половине 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урок- история края , всеминарная история; межпредметная и межкурсовая связь с историей и обществознанием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текущий-Н Чернышевский, Л Меликов, Н Бакунин, П Ткачев, консерватизм Революционное подполье. Колокол- А Герцен. Земля и воля . Анархизм. П Ткачев, П Лавров.. Хождение в народ.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CD383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8C2C61" w:rsidRPr="003D71CD" w:rsidRDefault="008C2C6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Восточный вопрос» во внешней политике Российской империи. Россия в системе военно-политических союзов на рубеже XIX-XX вв.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, текущий – Тройственный союз, Антанта, Карта «Территориальный раздел мира», Проверочное задание для обобщения материала курса. Проверка знаний.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CD383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66-68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6235D2" w:rsidRPr="003D71CD" w:rsidRDefault="006235D2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российского общества во второй половине XIX – в. </w:t>
            </w:r>
          </w:p>
          <w:p w:rsidR="00BB27AB" w:rsidRPr="003D71CD" w:rsidRDefault="006235D2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Развитие системы образования, научные достижения российских ученых.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Урок- презентация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Индивидуальный, текущий-187- Товарищество передвижных художественных выставок,Г Мясоедов. В Перов. И Репин, Пейзаж- В Верещагин, А Саврасов,И Левитан, И Шишкин</w:t>
            </w:r>
          </w:p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Портреты- В СеровАрхитектура- А Опекушин, М Микешин. «Тысячелетие России», русский стиль, эклектика Н Шохин  АПарланд. Сеченов,, Г Герц, Ч Дарвин, И Мечников, Д Менделеев Пржевальский. П Яблочков В Ключевский. П Чебышев. Барокко, классицизм, эклектика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CD3837">
        <w:trPr>
          <w:cantSplit/>
          <w:trHeight w:val="453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6767B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B27AB" w:rsidRPr="003D7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D0186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по теме 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«Мир в  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веке».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систематизации и обобщения   изученного   материала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Тестирование. ФИПИ</w:t>
            </w:r>
          </w:p>
          <w:p w:rsidR="00BB27AB" w:rsidRPr="003D71CD" w:rsidRDefault="00A0405C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B27AB" w:rsidRPr="003D71C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http://opengia.ru/subjects/history-11/topics/1</w:t>
              </w:r>
            </w:hyperlink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7AB" w:rsidRPr="003D71CD" w:rsidTr="00EA23DB">
        <w:trPr>
          <w:cantSplit/>
          <w:trHeight w:val="1018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E556B7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на промежуточной аттестации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контрольной работы</w:t>
            </w:r>
          </w:p>
          <w:p w:rsidR="00BB27AB" w:rsidRPr="003D71CD" w:rsidRDefault="00BB27AB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B27AB" w:rsidRPr="003D71CD" w:rsidRDefault="00BB27AB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961" w:rsidRPr="003D71CD" w:rsidRDefault="00236961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1FC" w:rsidRPr="003D71CD" w:rsidRDefault="006401FC" w:rsidP="00C60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1FC" w:rsidRPr="003D71CD" w:rsidRDefault="006401FC" w:rsidP="00C60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1FC" w:rsidRPr="003D71CD" w:rsidRDefault="006401FC" w:rsidP="00C60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1FC" w:rsidRPr="003D71CD" w:rsidRDefault="006401FC" w:rsidP="00C60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1FC" w:rsidRPr="003D71CD" w:rsidRDefault="006401FC" w:rsidP="00C60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3FAC" w:rsidRPr="003D71CD" w:rsidRDefault="00F73FAC" w:rsidP="00C60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FAC" w:rsidRPr="003D71CD" w:rsidRDefault="00F73FAC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96CC0" w:rsidRPr="003D71CD" w:rsidRDefault="00896CC0" w:rsidP="00C60CF5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73FAC" w:rsidRPr="003D71CD" w:rsidRDefault="00F73FAC" w:rsidP="00C60C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D71CD">
        <w:rPr>
          <w:rFonts w:ascii="Times New Roman" w:hAnsi="Times New Roman"/>
          <w:b/>
          <w:sz w:val="24"/>
          <w:szCs w:val="24"/>
        </w:rPr>
        <w:t xml:space="preserve">ПРИМЕРНОЕ КАЛЕНДАРНО-ТЕМАТИЧЕСКОЕ ПЛАНИРОВАНИЕ </w:t>
      </w:r>
      <w:r w:rsidR="007C14CC" w:rsidRPr="003D71CD">
        <w:rPr>
          <w:rFonts w:ascii="Times New Roman" w:hAnsi="Times New Roman"/>
          <w:b/>
          <w:sz w:val="24"/>
          <w:szCs w:val="24"/>
        </w:rPr>
        <w:t>УЧЕБНОГО ПРЕДМЕТА «ИСТОРИЯ»</w:t>
      </w:r>
      <w:r w:rsidRPr="003D71CD">
        <w:rPr>
          <w:rFonts w:ascii="Times New Roman" w:hAnsi="Times New Roman"/>
          <w:b/>
          <w:sz w:val="24"/>
          <w:szCs w:val="24"/>
        </w:rPr>
        <w:t xml:space="preserve">  В 11 КЛАССЕ</w:t>
      </w:r>
    </w:p>
    <w:p w:rsidR="008F12B1" w:rsidRPr="003D71CD" w:rsidRDefault="008F12B1" w:rsidP="00C60CF5">
      <w:pPr>
        <w:pStyle w:val="a3"/>
        <w:rPr>
          <w:rFonts w:ascii="Times New Roman" w:hAnsi="Times New Roman"/>
          <w:sz w:val="24"/>
          <w:szCs w:val="24"/>
        </w:rPr>
      </w:pPr>
      <w:r w:rsidRPr="003D71CD">
        <w:rPr>
          <w:rFonts w:ascii="Times New Roman" w:hAnsi="Times New Roman"/>
          <w:sz w:val="24"/>
          <w:szCs w:val="24"/>
        </w:rPr>
        <w:t xml:space="preserve">Программа «История»  (базовый уровень) составляет 68 часов (годовой курс), т.е. изучается 2 раза в неделю:  на изучение всеобщей истории (XX- нач. XXI века)    отводится  24 часа, на изучение истории России (включая историю татарского народа и Татарстана)  (XX – нач. XXI в.)–  44 часа. </w:t>
      </w:r>
    </w:p>
    <w:p w:rsidR="008F12B1" w:rsidRPr="003D71CD" w:rsidRDefault="008F12B1" w:rsidP="00C60C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B5972" w:rsidRPr="003D71CD" w:rsidRDefault="004B5972" w:rsidP="00C60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b/>
          <w:sz w:val="24"/>
          <w:szCs w:val="24"/>
        </w:rPr>
        <w:t>Используемые учебники</w:t>
      </w:r>
      <w:r w:rsidRPr="003D71CD">
        <w:rPr>
          <w:rFonts w:ascii="Times New Roman" w:hAnsi="Times New Roman" w:cs="Times New Roman"/>
          <w:sz w:val="24"/>
          <w:szCs w:val="24"/>
        </w:rPr>
        <w:t>:</w:t>
      </w:r>
    </w:p>
    <w:p w:rsidR="004B5972" w:rsidRPr="003D71CD" w:rsidRDefault="004B5972" w:rsidP="00C60CF5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по всеобщей истории – учебник Алексашкиной Л.Н. «Всеобщая история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3D71CD">
        <w:rPr>
          <w:rFonts w:ascii="Times New Roman" w:hAnsi="Times New Roman" w:cs="Times New Roman"/>
          <w:sz w:val="24"/>
          <w:szCs w:val="24"/>
        </w:rPr>
        <w:t xml:space="preserve">-начало </w:t>
      </w:r>
      <w:r w:rsidRPr="003D71CD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3D71CD">
        <w:rPr>
          <w:rFonts w:ascii="Times New Roman" w:hAnsi="Times New Roman" w:cs="Times New Roman"/>
          <w:sz w:val="24"/>
          <w:szCs w:val="24"/>
        </w:rPr>
        <w:t xml:space="preserve"> века </w:t>
      </w:r>
    </w:p>
    <w:p w:rsidR="004B5972" w:rsidRPr="003D71CD" w:rsidRDefault="004B5972" w:rsidP="00C60CF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 xml:space="preserve">класс «Мнемозина» Москва 2009; </w:t>
      </w:r>
    </w:p>
    <w:p w:rsidR="004B5972" w:rsidRPr="003D71CD" w:rsidRDefault="004B5972" w:rsidP="00C60CF5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1CD">
        <w:rPr>
          <w:rFonts w:ascii="Times New Roman" w:hAnsi="Times New Roman" w:cs="Times New Roman"/>
          <w:sz w:val="24"/>
          <w:szCs w:val="24"/>
        </w:rPr>
        <w:t>по истории России – учебник О.В. Волобуев , В А Клоков Россия и мир 11 класс Москва «Дрофа» 2007</w:t>
      </w:r>
    </w:p>
    <w:p w:rsidR="004B5972" w:rsidRPr="00B71D64" w:rsidRDefault="004B5972" w:rsidP="00C60CF5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2B1" w:rsidRPr="003D71CD" w:rsidRDefault="008F12B1" w:rsidP="00C60C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993"/>
        <w:gridCol w:w="3827"/>
        <w:gridCol w:w="4111"/>
        <w:gridCol w:w="992"/>
        <w:gridCol w:w="992"/>
      </w:tblGrid>
      <w:tr w:rsidR="008F12B1" w:rsidRPr="003D71CD" w:rsidTr="00F710CF">
        <w:trPr>
          <w:trHeight w:val="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12B1" w:rsidRPr="003D71CD" w:rsidRDefault="008F12B1" w:rsidP="00C60CF5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12B1" w:rsidRPr="003D71CD" w:rsidRDefault="008F12B1" w:rsidP="00C60CF5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</w:tr>
      <w:tr w:rsidR="008F12B1" w:rsidRPr="003D71CD" w:rsidTr="00F710CF">
        <w:trPr>
          <w:cantSplit/>
          <w:trHeight w:val="744"/>
        </w:trPr>
        <w:tc>
          <w:tcPr>
            <w:tcW w:w="1630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3495" w:rsidRPr="003D71CD" w:rsidRDefault="00513495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ВСЕОБЩАЯ ИСТОРИЯ  ( 24 часа)</w:t>
            </w:r>
          </w:p>
          <w:p w:rsidR="008F12B1" w:rsidRPr="003D71CD" w:rsidRDefault="008F12B1" w:rsidP="00A87D11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«От Новой к Новейшей истории:пути развития индустриального общества    </w:t>
            </w:r>
            <w:r w:rsidR="002D1E24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87D11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F12B1" w:rsidRPr="003D71CD" w:rsidTr="00F710CF">
        <w:trPr>
          <w:cantSplit/>
          <w:trHeight w:val="103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FF1F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История как наука. История в системе гуманитарных наук. Основные концепции исторического развития человечества. Проблема достоверности и фальсификации</w:t>
            </w:r>
          </w:p>
          <w:p w:rsidR="008F12B1" w:rsidRPr="003D71CD" w:rsidRDefault="008F12B1" w:rsidP="00C60CF5">
            <w:pPr>
              <w:spacing w:after="0" w:line="240" w:lineRule="auto"/>
              <w:ind w:left="7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2B1" w:rsidRPr="003D71CD" w:rsidRDefault="008F12B1" w:rsidP="00C60CF5">
            <w:pPr>
              <w:spacing w:after="0" w:line="240" w:lineRule="auto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характерные черты мира империй, последствия колониального раздела мира, итоги НТР.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57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E1DFD" w:rsidRPr="003D71CD" w:rsidRDefault="009E1DFD" w:rsidP="009E1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 в конце XIX – последней трети XX вв. </w:t>
            </w:r>
          </w:p>
          <w:p w:rsidR="009E1DFD" w:rsidRPr="003D71CD" w:rsidRDefault="009E1DFD" w:rsidP="009E1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Проблема периодизации НТР.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82E" w:rsidRPr="003D71CD" w:rsidRDefault="009E1DFD" w:rsidP="009E1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Циклы экономического развития стран Запада в конце XIX – середине XX вв.</w:t>
            </w:r>
          </w:p>
          <w:p w:rsidR="009E1DFD" w:rsidRPr="003D71CD" w:rsidRDefault="009E1DFD" w:rsidP="009E1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От монополистического капитализма к смешанной экономике. </w:t>
            </w:r>
          </w:p>
          <w:p w:rsidR="009E1DFD" w:rsidRPr="003D71CD" w:rsidRDefault="009E1DFD" w:rsidP="009E1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Эволюция собственности, трудовых отношений и предпринимательства.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социальной структуры индустриального общества. </w:t>
            </w:r>
          </w:p>
          <w:p w:rsidR="009E1DFD" w:rsidRPr="003D71CD" w:rsidRDefault="009E1DFD" w:rsidP="009E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Кризис классических идеологий на рубеже XIX-XX вв. и поиск новых моделей общественного развития.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Социальный либерализм, социал-демократия, христианская демократия.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Демократизация общественно-политической жизни и развитие правового государства. </w:t>
            </w:r>
          </w:p>
          <w:p w:rsidR="009E1DFD" w:rsidRPr="003D71CD" w:rsidRDefault="009E1DF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FD" w:rsidRPr="003D71CD" w:rsidRDefault="009E1DFD" w:rsidP="009E1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Молодежное,антивоенное, экологическое, феминисткое движения. Проблема политического терроризма.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изучение нового материала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20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Пробуждение Азии. Мексиканская революция 1910-1917 г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основные направления развития стран и характерные черты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77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Первая мировая я война : на фронтах и в тылу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причины, ход итоги.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53D03" w:rsidRPr="003D71CD" w:rsidRDefault="00453D03" w:rsidP="00453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 в конце XIX – последней трети XX вв. </w:t>
            </w:r>
          </w:p>
          <w:p w:rsidR="00453D03" w:rsidRPr="003D71CD" w:rsidRDefault="00453D03" w:rsidP="00453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Проблема периодизации НТР.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3D03" w:rsidRPr="003D71CD" w:rsidRDefault="00453D03" w:rsidP="00453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Циклы экономического развития стран Запада в конце XIX – середине XX вв.</w:t>
            </w:r>
          </w:p>
          <w:p w:rsidR="00453D03" w:rsidRPr="003D71CD" w:rsidRDefault="00453D03" w:rsidP="00453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От монополистического капитализма к смешанной экономике. </w:t>
            </w:r>
          </w:p>
          <w:p w:rsidR="00453D03" w:rsidRPr="003D71CD" w:rsidRDefault="00453D03" w:rsidP="00453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Эволюция собственности, трудовых отношений и предпринимательства.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социальной структуры индустриального общества. </w:t>
            </w:r>
          </w:p>
          <w:p w:rsidR="008F12B1" w:rsidRPr="003D71CD" w:rsidRDefault="00453D03" w:rsidP="00242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Социальный либерализм, социал-демократия, христианская демократия.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идеи послевоенного устройства мира.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Версальско-Вашингтонская система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Влияние  революционных волнений на формирование  республиканских устройств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A400FA">
        <w:trPr>
          <w:cantSplit/>
          <w:trHeight w:val="263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42823" w:rsidRPr="003D71CD" w:rsidRDefault="007869C4" w:rsidP="00242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Кризис классических идеологий на рубеже XIX-XX вв. и поиск новых моделей общественного развития.</w:t>
            </w:r>
          </w:p>
          <w:p w:rsidR="00242823" w:rsidRPr="003D71CD" w:rsidRDefault="00242823" w:rsidP="00242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823" w:rsidRPr="003D71CD" w:rsidRDefault="00242823" w:rsidP="00242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Демократизация общественно-политической жизни и развитие правового государства. </w:t>
            </w:r>
          </w:p>
          <w:p w:rsidR="00A400FA" w:rsidRPr="003D71CD" w:rsidRDefault="00A400FA" w:rsidP="00242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Модели ускоренной модернизации в ХХ в</w:t>
            </w:r>
          </w:p>
          <w:p w:rsidR="00242823" w:rsidRPr="003D71CD" w:rsidRDefault="00242823" w:rsidP="00242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C4" w:rsidRPr="003D71CD" w:rsidRDefault="007869C4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C4" w:rsidRPr="003D71CD" w:rsidRDefault="007869C4" w:rsidP="00C60C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основные направления выхода из кризиса. Характерные  идеи «Нового курса»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242823">
        <w:trPr>
          <w:cantSplit/>
          <w:trHeight w:val="298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42823" w:rsidRPr="003D71CD" w:rsidRDefault="00242823" w:rsidP="00242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природа тоталитаризма и авторитаризма новейшего времени.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Маргинализация общества в условиях ускоренной модернизации.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2823" w:rsidRPr="003D71CD" w:rsidRDefault="00242823" w:rsidP="00242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идеология тоталитарного типа. </w:t>
            </w:r>
          </w:p>
          <w:p w:rsidR="00242823" w:rsidRPr="003D71CD" w:rsidRDefault="00242823" w:rsidP="00242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  <w:p w:rsidR="008F12B1" w:rsidRPr="003D71CD" w:rsidRDefault="008F12B1" w:rsidP="00242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причины  фашизма и нацизма. Тоталитарные режимы.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69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A400FA" w:rsidRPr="003D71CD" w:rsidRDefault="00A400FA" w:rsidP="00A40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«Новые индустриальные страны» Латинской Америки и Юго-Восточной Азии: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авторитаризм и демократия в политической жизни,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реформы.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Национально-освободительные движения и региональные особенности процесса модернизации в странах Азии и Африки. </w:t>
            </w:r>
          </w:p>
          <w:p w:rsidR="008F12B1" w:rsidRPr="003D71CD" w:rsidRDefault="008F12B1" w:rsidP="00A40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Сам.работа уч-ся на уроке: составить конспект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письменный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54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10D9" w:rsidRPr="003D71CD" w:rsidRDefault="00B410D9" w:rsidP="00B410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сознание и духовная культура в период Новейшей истории. Формирование неклассической научной картины мира. </w:t>
            </w:r>
          </w:p>
          <w:p w:rsidR="00B410D9" w:rsidRPr="003D71CD" w:rsidRDefault="00B410D9" w:rsidP="00B410D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Мировоззренческие основы реализма и модернизма. </w:t>
            </w:r>
          </w:p>
          <w:p w:rsidR="00B410D9" w:rsidRPr="003D71CD" w:rsidRDefault="00B410D9" w:rsidP="00B410D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Технократизм и иррационализм в общественном сознании ХХ в. 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Урок- презентация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A87D1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 обобщающий урок 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«Мир в первой половине 20 века»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Итоговый, письменный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435"/>
        </w:trPr>
        <w:tc>
          <w:tcPr>
            <w:tcW w:w="1630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3495" w:rsidRPr="003D71CD" w:rsidRDefault="00513495" w:rsidP="00C60CF5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(36 часов)</w:t>
            </w:r>
          </w:p>
          <w:p w:rsidR="008F12B1" w:rsidRPr="003D71CD" w:rsidRDefault="008F12B1" w:rsidP="00A206BB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Тема «</w:t>
            </w:r>
            <w:r w:rsidR="00513495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XIX </w:t>
            </w:r>
            <w:r w:rsidR="00A87D11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– начале XX вв. -5</w:t>
            </w:r>
            <w:r w:rsidR="00513495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часов</w:t>
            </w: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60959" w:rsidRPr="003D71CD" w:rsidRDefault="00C60959" w:rsidP="00C60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Самодержавие, сословный строй и модернизационные процессы.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959" w:rsidRDefault="00C60959" w:rsidP="00C609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монополистический капитализм и его особенности. Роль государства в экономической жизни страны. </w:t>
            </w:r>
          </w:p>
          <w:p w:rsidR="00C82F12" w:rsidRPr="00C82F12" w:rsidRDefault="00C82F12" w:rsidP="00C609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2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Казанская губерния в начале </w:t>
            </w:r>
            <w:r w:rsidRPr="00C82F1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XX</w:t>
            </w:r>
            <w:r w:rsidRPr="00C82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</w:t>
            </w:r>
          </w:p>
          <w:p w:rsidR="008F12B1" w:rsidRPr="003D71CD" w:rsidRDefault="00C60959" w:rsidP="001636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Урок- дискуссия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3D7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пути развития России –проблемы и методы</w:t>
            </w:r>
          </w:p>
          <w:p w:rsidR="00D3533F" w:rsidRDefault="00D3533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3533F" w:rsidRDefault="00D3533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3533F" w:rsidRPr="003D71CD" w:rsidRDefault="00D3533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 , устный, закрепление :В Адоратский, Х Ямашев, И Ахтямов. Всероссийский съезд мусульман, Г Буби,, Мухаммадия, Касимия, Марджания, по пар 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C6095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Идейные течения, политические партии и общественные движения в России на рубеже веков. Революция 1905-1907 гг. Становление российского парламентаризма.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социально- экономическое положение России Кризис. Причины революции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17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60959" w:rsidRPr="003D71CD" w:rsidRDefault="00C6095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Реформы С.Ю. Витте. </w:t>
            </w:r>
          </w:p>
          <w:p w:rsidR="008F12B1" w:rsidRPr="003D71CD" w:rsidRDefault="00C60959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Аграрная реформа П.А.</w:t>
            </w:r>
            <w:r w:rsidR="00C82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Столыпина.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Ответы на вопросы: необходимость  аграрной реформы, пути и методы; результаты.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58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1636FE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Нарастание экономических и социальных противоречий в условиях форсированной модернизации.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636FE" w:rsidRPr="003D71CD" w:rsidRDefault="001636FE" w:rsidP="001636F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«Русско-японская война. Россия в Первой мировой войне.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Влияние войны на российское общество.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причины войны, роль Восточного фронта.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D3A" w:rsidRPr="003D71CD" w:rsidTr="00A87D11">
        <w:trPr>
          <w:cantSplit/>
          <w:trHeight w:val="714"/>
        </w:trPr>
        <w:tc>
          <w:tcPr>
            <w:tcW w:w="14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54D3A" w:rsidRPr="003D71CD" w:rsidRDefault="00D54D3A" w:rsidP="00A87D11">
            <w:pPr>
              <w:spacing w:after="0" w:line="240" w:lineRule="auto"/>
              <w:ind w:left="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Тема «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и Гражданская война в России»</w:t>
            </w:r>
            <w:r w:rsidR="00A87D11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- 4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3A" w:rsidRPr="003D71CD" w:rsidRDefault="00D54D3A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3A" w:rsidRPr="003D71CD" w:rsidRDefault="00D54D3A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D54D3A" w:rsidRPr="003D71CD" w:rsidRDefault="00D54D3A" w:rsidP="00D54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Революция 1917 г. </w:t>
            </w:r>
          </w:p>
          <w:p w:rsidR="001A0726" w:rsidRPr="003D71CD" w:rsidRDefault="00D54D3A" w:rsidP="001A07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Временное правительство и Советы.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Тактика политических партий.</w:t>
            </w:r>
          </w:p>
          <w:p w:rsidR="00D54D3A" w:rsidRPr="003D71CD" w:rsidRDefault="00D54D3A" w:rsidP="00D54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F12B1" w:rsidRPr="003D71CD" w:rsidRDefault="008F12B1" w:rsidP="00D54D3A">
            <w:pPr>
              <w:spacing w:after="0" w:line="240" w:lineRule="auto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социально- экономическое положение России Кризис. Причины революции</w:t>
            </w:r>
          </w:p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A0726" w:rsidRPr="003D71CD" w:rsidRDefault="001A0726" w:rsidP="001A0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Провозглашение и утверждение советской власти. </w:t>
            </w:r>
          </w:p>
          <w:p w:rsidR="008F12B1" w:rsidRPr="003D71CD" w:rsidRDefault="001A0726" w:rsidP="001A0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Учредительное собрание. Брестский мир. Формирование однопартийной системы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определить причины углубления кризиса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2B1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1A0726" w:rsidP="001A07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война и иностранная интервенция. </w:t>
            </w:r>
          </w:p>
          <w:p w:rsidR="009C5A18" w:rsidRPr="003D71CD" w:rsidRDefault="001A0726" w:rsidP="001A07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программы участвующих сторон. </w:t>
            </w:r>
          </w:p>
          <w:p w:rsidR="001A0726" w:rsidRPr="003D71CD" w:rsidRDefault="001A0726" w:rsidP="001A07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«военного коммунизма».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«Белый» и «красный» террор. Российская эмиграция. </w:t>
            </w:r>
          </w:p>
          <w:p w:rsidR="008F12B1" w:rsidRPr="003D71CD" w:rsidRDefault="008F12B1" w:rsidP="001A0726">
            <w:pPr>
              <w:widowControl w:val="0"/>
              <w:spacing w:after="0" w:line="240" w:lineRule="auto"/>
              <w:ind w:left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:причины, последствия войны. Белое и красное движение.  Лидеры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B1" w:rsidRPr="003D71CD" w:rsidRDefault="008F12B1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E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1A0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Переход к новой экономической политике. </w:t>
            </w:r>
          </w:p>
          <w:p w:rsidR="002D1E06" w:rsidRPr="003D71CD" w:rsidRDefault="002D1E06" w:rsidP="001A07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2D1E06" w:rsidRPr="003D71CD" w:rsidRDefault="002D1E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Индивидуальный: определить пути и методы политики НЭПа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E06" w:rsidRPr="003D71CD" w:rsidTr="00513495">
        <w:trPr>
          <w:cantSplit/>
          <w:trHeight w:val="475"/>
        </w:trPr>
        <w:tc>
          <w:tcPr>
            <w:tcW w:w="1630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1A0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7D11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0A513B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A206BB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СССР в 1922-1991 гг</w:t>
            </w:r>
            <w:r w:rsidR="009C5A18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206BB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ч</w:t>
            </w:r>
          </w:p>
          <w:p w:rsidR="002D1E06" w:rsidRPr="003D71CD" w:rsidRDefault="002D1E06" w:rsidP="001A07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E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2D1E06" w:rsidP="001A0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Образование СССР.</w:t>
            </w:r>
          </w:p>
          <w:p w:rsidR="002D1E06" w:rsidRPr="003D71CD" w:rsidRDefault="002D1E06" w:rsidP="001A0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Выбор путей объединения. Национально</w:t>
            </w:r>
            <w:r w:rsidR="00BB3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государственное строительство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Индивидуальный: причины, образования СССР, тактика и подходы; работа с картой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E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7516B2" w:rsidRPr="003D71CD" w:rsidRDefault="007516B2" w:rsidP="00751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Партийные дискуссии о путях социалистической модернизации общества. </w:t>
            </w:r>
          </w:p>
          <w:p w:rsidR="007516B2" w:rsidRPr="003D71CD" w:rsidRDefault="007516B2" w:rsidP="007516B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Концепция построения социализма в отдельно взятой стране. </w:t>
            </w:r>
          </w:p>
          <w:p w:rsidR="007516B2" w:rsidRPr="003D71CD" w:rsidRDefault="007516B2" w:rsidP="00751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Культ личности И.В.Сталина. Массовые репрессии. Конституция 1936 г. </w:t>
            </w:r>
          </w:p>
          <w:p w:rsidR="002D1E06" w:rsidRPr="003D71CD" w:rsidRDefault="002D1E06" w:rsidP="00751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необходимость перемен. Источники методы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1E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271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Причины свертывания новой экономической политики. Индустриализация. Коллективизация.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компания массового террора</w:t>
            </w:r>
          </w:p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последствия. СССР- пример авторитарного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1E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020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«Культурная революция».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советской системы образования. Идеологические основы советского общества.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Урок- презентация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Фронтальный:утверждение методов социалистического реализма. Направления культуры и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06" w:rsidRPr="003D71CD" w:rsidRDefault="002D1E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90D" w:rsidRPr="003D71CD" w:rsidTr="00BB3E6A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90D" w:rsidRPr="003D71CD" w:rsidRDefault="0021090D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21090D" w:rsidRPr="003D71CD" w:rsidRDefault="0021090D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1090D" w:rsidRPr="003D71CD" w:rsidRDefault="0021090D" w:rsidP="00EE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Дипломатическое признание СССР.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Внешнеполитическая стратегия СССР между мировыми войнами. </w:t>
            </w:r>
          </w:p>
          <w:p w:rsidR="0021090D" w:rsidRPr="003D71CD" w:rsidRDefault="0021090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1090D" w:rsidRPr="003D71CD" w:rsidRDefault="0021090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1090D" w:rsidRPr="003D71CD" w:rsidRDefault="0021090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21090D" w:rsidRPr="003D71CD" w:rsidRDefault="0021090D" w:rsidP="00E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21090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Фронтальный: </w:t>
            </w:r>
            <w:r w:rsidR="009C5A18" w:rsidRPr="003D71CD">
              <w:rPr>
                <w:rFonts w:ascii="Times New Roman" w:hAnsi="Times New Roman" w:cs="Times New Roman"/>
                <w:sz w:val="24"/>
                <w:szCs w:val="24"/>
              </w:rPr>
              <w:t>признание- Рапалло, конференция вГенуя</w:t>
            </w:r>
          </w:p>
          <w:p w:rsidR="0021090D" w:rsidRPr="003D71CD" w:rsidRDefault="0021090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 w:rsidR="009C5A18"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Роль пакта о ненападении</w:t>
            </w:r>
            <w:r w:rsidR="009C5A18"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090D" w:rsidRPr="003D71CD" w:rsidRDefault="0021090D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90D" w:rsidRPr="003D71CD" w:rsidRDefault="0021090D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90D" w:rsidRPr="003D71CD" w:rsidRDefault="0021090D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BB3E6A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1920-1930 г : мир между войнами.</w:t>
            </w:r>
          </w:p>
          <w:p w:rsidR="009C5A18" w:rsidRPr="003D71CD" w:rsidRDefault="009C5A18" w:rsidP="001B203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этапы развития системы международных отношений в конце XIX - середине ХХ вв.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9C5A18" w:rsidRPr="003D71CD" w:rsidRDefault="009C5A18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определить идеи эры пацифизма. Последствия Мюнхенское соглашение. Роль пакта о ненападении</w:t>
            </w:r>
          </w:p>
          <w:p w:rsidR="009C5A18" w:rsidRPr="003D71CD" w:rsidRDefault="009C5A18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A94C4F">
              <w:rPr>
                <w:rFonts w:ascii="Times New Roman" w:hAnsi="Times New Roman"/>
                <w:b/>
                <w:sz w:val="24"/>
                <w:szCs w:val="24"/>
              </w:rPr>
              <w:t>-29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D00210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210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война. </w:t>
            </w:r>
          </w:p>
          <w:p w:rsidR="00A94C4F" w:rsidRPr="00D00210" w:rsidRDefault="00A94C4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210">
              <w:rPr>
                <w:rFonts w:ascii="Times New Roman" w:hAnsi="Times New Roman" w:cs="Times New Roman"/>
                <w:sz w:val="24"/>
                <w:szCs w:val="24"/>
              </w:rPr>
              <w:t>Подготовка к войне.</w:t>
            </w:r>
            <w:r w:rsidR="005816AE" w:rsidRPr="00D00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2F3" w:rsidRPr="00D00210">
              <w:rPr>
                <w:rFonts w:ascii="Times New Roman" w:hAnsi="Times New Roman" w:cs="Times New Roman"/>
                <w:sz w:val="24"/>
                <w:szCs w:val="24"/>
              </w:rPr>
              <w:t xml:space="preserve">Периодизация </w:t>
            </w:r>
            <w:r w:rsidR="005816AE" w:rsidRPr="00D00210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9C5A18" w:rsidRPr="003D71CD" w:rsidRDefault="00554680" w:rsidP="0055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0210">
              <w:rPr>
                <w:rFonts w:ascii="Times New Roman" w:hAnsi="Times New Roman" w:cs="Times New Roman"/>
                <w:sz w:val="24"/>
                <w:szCs w:val="24"/>
              </w:rPr>
              <w:t xml:space="preserve">ТАССР  в годы войны </w:t>
            </w:r>
            <w:r w:rsidR="009101B6" w:rsidRPr="00D00210">
              <w:rPr>
                <w:rFonts w:ascii="Times New Roman" w:hAnsi="Times New Roman" w:cs="Times New Roman"/>
                <w:sz w:val="24"/>
                <w:szCs w:val="24"/>
              </w:rPr>
              <w:t>( эвакуация)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Итоговый,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A94C4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30-32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9C5A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военных действий.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Советское военное искусство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Индивидуальный: подготовка СССР и Германии к войне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Решение проблемных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A94C4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E1627" w:rsidRPr="00F557D0" w:rsidRDefault="009C5A18" w:rsidP="00934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5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Партизанское движение. </w:t>
            </w:r>
          </w:p>
          <w:p w:rsidR="003E1627" w:rsidRPr="00F557D0" w:rsidRDefault="009C5A18" w:rsidP="00934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5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Тыл в годы войны. </w:t>
            </w:r>
          </w:p>
          <w:p w:rsidR="009C5A18" w:rsidRPr="00F557D0" w:rsidRDefault="009C5A18" w:rsidP="00934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5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Героизм советских людей в годы войны.</w:t>
            </w:r>
          </w:p>
          <w:p w:rsidR="00A94C4F" w:rsidRPr="00F557D0" w:rsidRDefault="00A94C4F" w:rsidP="00934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5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Край в годы в войны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9C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A94C4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0E0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СССР в антигитлеровской коалиции. </w:t>
            </w:r>
          </w:p>
          <w:p w:rsidR="009C5A18" w:rsidRPr="003D71CD" w:rsidRDefault="009C5A18" w:rsidP="000E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создание антигитлеровской коалиции,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Ясско-Кишиневская операция, Висло-Одерская, 1945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A94C4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36-37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Роль СССР во Второй мировой войне.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Итоговый, устный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Защита рефератов.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60626F" w:rsidRDefault="0060626F" w:rsidP="0060626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1B20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  <w:p w:rsidR="009C5A18" w:rsidRPr="003D71CD" w:rsidRDefault="009C5A18" w:rsidP="001B2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Мировые войны в истории человечества: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социально-психологические, демографические,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экономические и политические причины и последствия. 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71CD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Итоговый, письменный.</w:t>
            </w:r>
          </w:p>
          <w:p w:rsidR="009C5A18" w:rsidRPr="003D71CD" w:rsidRDefault="009C5A18" w:rsidP="00F77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626F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0626F" w:rsidRDefault="0060626F" w:rsidP="0060626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0626F" w:rsidRPr="0060626F" w:rsidRDefault="0060626F" w:rsidP="001B2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26F">
              <w:rPr>
                <w:rFonts w:ascii="Times New Roman" w:hAnsi="Times New Roman" w:cs="Times New Roman"/>
                <w:sz w:val="24"/>
                <w:szCs w:val="24"/>
              </w:rPr>
              <w:t>Повторительно- обобщающий урок</w:t>
            </w:r>
          </w:p>
          <w:p w:rsidR="0060626F" w:rsidRPr="003D71CD" w:rsidRDefault="0060626F" w:rsidP="001B20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26F">
              <w:rPr>
                <w:rFonts w:ascii="Times New Roman" w:hAnsi="Times New Roman" w:cs="Times New Roman"/>
                <w:sz w:val="24"/>
                <w:szCs w:val="24"/>
              </w:rPr>
              <w:t>« Вторая мировая война»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0626F" w:rsidRPr="003D71CD" w:rsidRDefault="0060626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0626F" w:rsidRPr="003D71CD" w:rsidRDefault="0060626F" w:rsidP="00C60C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0626F" w:rsidRPr="003D71CD" w:rsidRDefault="0060626F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6F" w:rsidRPr="003D71CD" w:rsidRDefault="0060626F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6F" w:rsidRPr="003D71CD" w:rsidRDefault="0060626F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60626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865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хозяйства. Идеологические кампании конца 1940-х гг. </w:t>
            </w:r>
          </w:p>
          <w:p w:rsidR="009C5A18" w:rsidRPr="003D71CD" w:rsidRDefault="009C5A18" w:rsidP="00865D2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Складывание мировой социалистической системы.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от войны к миру. Изменения на политической карте мира. Идеи  плана Маршалла.   Биополярный мир. Причины начала холодной войны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60626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865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«Холодная война» и ее влияние на экономику и внешнюю политику страны.</w:t>
            </w:r>
          </w:p>
          <w:p w:rsidR="009C5A18" w:rsidRPr="003D71CD" w:rsidRDefault="009C5A18" w:rsidP="00865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СССР ракетно-ядерным оружием.</w:t>
            </w:r>
          </w:p>
          <w:p w:rsidR="009C5A18" w:rsidRPr="003D71CD" w:rsidRDefault="009C5A18" w:rsidP="00865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Фронтальный: отношения СССР со странами Запада Карибкий кризис.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Война во Вьетнаме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60626F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От разрядки к новому противостоянию.</w:t>
            </w:r>
          </w:p>
          <w:p w:rsidR="009C5A18" w:rsidRPr="003D71CD" w:rsidRDefault="009C5A18" w:rsidP="003A3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Овладение СССР ракетно-ядерным оружием.</w:t>
            </w:r>
          </w:p>
          <w:p w:rsidR="009C5A18" w:rsidRPr="003D71CD" w:rsidRDefault="009C5A18" w:rsidP="003A33FF">
            <w:pPr>
              <w:spacing w:after="0" w:line="240" w:lineRule="auto"/>
              <w:ind w:left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опрос понятий: Совет министров СССР, водородная бомба, КПСС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EE1B9E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2137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Попытки преодоления культа личности. ХХ съезд КПСС. </w:t>
            </w:r>
          </w:p>
          <w:p w:rsidR="009C5A18" w:rsidRPr="003D71CD" w:rsidRDefault="009C5A18" w:rsidP="002137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реформы 1950-х – 1960-х гг.,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причины их неудач.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опрос понятий: ВСНХ, совнархозы, волюнтаризм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Реабилитация.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Экстенсивный путь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25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45-4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Застой».  Попытки модернизации советского общества в условиях замедления темпов экономического роста. </w:t>
            </w:r>
          </w:p>
          <w:p w:rsidR="009C5A18" w:rsidRPr="003D71CD" w:rsidRDefault="009C5A18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Фронтальный опрос понятий урока: Диссиденты,Разрядка, Пражская весна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ОСВ,ПРО, 1963, 1964-73, 1968,1972, 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06BB" w:rsidRPr="003D71CD" w:rsidTr="00F710CF">
        <w:trPr>
          <w:cantSplit/>
          <w:trHeight w:val="125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CE7480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перестройки и гласности. Формирование многопартийности.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Кризис коммунистической идеологии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Межнациональные конфликты.</w:t>
            </w:r>
          </w:p>
          <w:p w:rsidR="00A206BB" w:rsidRPr="003D71CD" w:rsidRDefault="00A206BB" w:rsidP="00BB3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Текущий, устный: политика перестройки, ее причинах и последствиях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BB" w:rsidRPr="003D71CD" w:rsidRDefault="00A206B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BB" w:rsidRPr="003D71CD" w:rsidRDefault="00A206B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06BB" w:rsidRPr="003D71CD" w:rsidTr="00F710CF">
        <w:trPr>
          <w:cantSplit/>
          <w:trHeight w:val="125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CE7480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СССР в глобальных и региональных конфликтах второй половины ХХ в. Достижение военно-стратегического паритета СССР и США.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Политика разрядки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Афганская война. </w:t>
            </w:r>
          </w:p>
          <w:p w:rsidR="00A206BB" w:rsidRPr="003D71CD" w:rsidRDefault="00A206BB" w:rsidP="00BB3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Причины распада СССР. </w:t>
            </w:r>
          </w:p>
          <w:p w:rsidR="00A206BB" w:rsidRPr="003D71CD" w:rsidRDefault="00A206BB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A206BB" w:rsidP="00BB3E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устный: Поиск моделей стабильного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BB" w:rsidRPr="003D71CD" w:rsidRDefault="00A206BB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BB" w:rsidRPr="003D71CD" w:rsidRDefault="00A206BB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323"/>
        </w:trPr>
        <w:tc>
          <w:tcPr>
            <w:tcW w:w="1630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553B7B">
            <w:pPr>
              <w:spacing w:after="0" w:line="240" w:lineRule="auto"/>
              <w:ind w:left="7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Всеобщая история. </w:t>
            </w:r>
          </w:p>
          <w:p w:rsidR="009C5A18" w:rsidRPr="003D71CD" w:rsidRDefault="009C5A18" w:rsidP="00553B7B">
            <w:pPr>
              <w:spacing w:after="0" w:line="240" w:lineRule="auto"/>
              <w:ind w:left="7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«Человечество на этапе перехода к информационному обществу»- </w:t>
            </w:r>
            <w:r w:rsidR="003A33FF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9C5A18" w:rsidRPr="003D71CD" w:rsidRDefault="009C5A18" w:rsidP="00C60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Дискуссия о постиндустриальной стадии общественного развития. 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революция и становление информационного общества.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Собственность, труд и творчество в информационном обществе. </w:t>
            </w:r>
          </w:p>
          <w:p w:rsidR="009C5A18" w:rsidRPr="003D71CD" w:rsidRDefault="009C5A18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C5A18" w:rsidRPr="003D71CD" w:rsidRDefault="009C5A18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Кризис политической идеологии на рубеже XX-XXI вв.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A18" w:rsidRPr="003D71CD" w:rsidRDefault="009C5A18" w:rsidP="00FA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«Неоконсервативная революция».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Современная идеология «третьего пути».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Индивидуальный: 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-становление информационного общества</w:t>
            </w:r>
          </w:p>
          <w:p w:rsidR="009C5A18" w:rsidRPr="003D71CD" w:rsidRDefault="009C5A18" w:rsidP="005016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-Неоконсервативная революцияъ -Концепция «государства благосостояния»</w:t>
            </w:r>
          </w:p>
          <w:p w:rsidR="009C5A18" w:rsidRPr="003D71CD" w:rsidRDefault="009C5A18" w:rsidP="005016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-1956- события  в Польше. 1968- Пражская весна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206BB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DD7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современных социально-экономических процессов в странах Запада и Востока. </w:t>
            </w:r>
          </w:p>
          <w:p w:rsidR="009C5A18" w:rsidRPr="003D71CD" w:rsidRDefault="009C5A18" w:rsidP="00DD76E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Интеграционные и дезинтеграционные процессы в современном мире.</w:t>
            </w:r>
          </w:p>
          <w:p w:rsidR="009C5A18" w:rsidRPr="003D71CD" w:rsidRDefault="009C5A18" w:rsidP="00DD7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Антиглобализм.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Контроль понятий урока: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-Глобализация общественного развития на рубеже XX-XXI вв. -Интернационализация экономики и формирование единого информационного пространства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Антиглобализм.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DD7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Религия и церковь в современной общественной жизни. </w:t>
            </w:r>
          </w:p>
          <w:p w:rsidR="009C5A18" w:rsidRPr="003D71CD" w:rsidRDefault="009C5A18" w:rsidP="00DD7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Экуменизм. </w:t>
            </w:r>
          </w:p>
          <w:p w:rsidR="009C5A18" w:rsidRPr="003D71CD" w:rsidRDefault="009C5A18" w:rsidP="00DD7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Причины возрождения религиозного фундаментализма и националистического экстремизма в начале XXI в.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8C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9C5A18" w:rsidRPr="003D71CD" w:rsidRDefault="009C5A18" w:rsidP="008C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-атеизм</w:t>
            </w:r>
          </w:p>
          <w:p w:rsidR="009C5A18" w:rsidRPr="003D71CD" w:rsidRDefault="009C5A18" w:rsidP="008C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- Экуменизм. 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206BB" w:rsidRPr="003D71C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Страны Азии , Африки и Латинской Америки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Вопросы семинара: Пути и модели  развития. Роль освободившихся стран в современном мире. Афганский эксперимент. Причины ближневосточного конфликта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3A33FF">
        <w:trPr>
          <w:cantSplit/>
          <w:trHeight w:val="457"/>
        </w:trPr>
        <w:tc>
          <w:tcPr>
            <w:tcW w:w="14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2F0F52">
            <w:pPr>
              <w:spacing w:after="0" w:line="240" w:lineRule="auto"/>
              <w:ind w:left="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1991-2003 гг</w:t>
            </w:r>
            <w:r w:rsidR="00554680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F26E5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54680"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ч 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3A33FF" w:rsidRPr="003D71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Становление новой российской государственности.</w:t>
            </w:r>
          </w:p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Августовские события 1991г.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Политический кризис сентября-октября 1993г.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 1993 г.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Межнациональные и межконфессиональные отношения в современной России. Чеченский конфликт.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 Российской Федерации. Российская Федерация и страны Содружества Независимых Государств.</w:t>
            </w:r>
          </w:p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2F0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Текущий, устный- </w:t>
            </w:r>
          </w:p>
          <w:p w:rsidR="009C5A18" w:rsidRPr="003D71CD" w:rsidRDefault="009C5A18" w:rsidP="002F0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 1993 г.</w:t>
            </w:r>
          </w:p>
          <w:p w:rsidR="009C5A18" w:rsidRPr="003D71CD" w:rsidRDefault="009C5A18" w:rsidP="002F0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Путч.  ГКЧП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A33FF" w:rsidRPr="003D71C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Переход к рыночной экономике: реформы и их последствия. 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Ваучер. Приватизация</w:t>
            </w:r>
          </w:p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Шоковая 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3A33FF" w:rsidRPr="003D71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721D73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73">
              <w:rPr>
                <w:rFonts w:ascii="Times New Roman" w:hAnsi="Times New Roman" w:cs="Times New Roman"/>
                <w:sz w:val="24"/>
                <w:szCs w:val="24"/>
              </w:rPr>
              <w:t>Россия в мировых интеграционных процессах и формировании современной международно-правовой системы.</w:t>
            </w:r>
          </w:p>
          <w:p w:rsidR="00351B4D" w:rsidRPr="00721D73" w:rsidRDefault="00351B4D" w:rsidP="00351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73">
              <w:rPr>
                <w:rFonts w:ascii="Times New Roman" w:hAnsi="Times New Roman" w:cs="Times New Roman"/>
                <w:sz w:val="24"/>
                <w:szCs w:val="24"/>
              </w:rPr>
              <w:t>Модернизация исторических взглядов. Интерпретация или фальсификация исторических фактов и событий. Опасность фальсификации прошлого России в современных условиях. Фальсификация новейшей истории России – угроза национальной безопасности страны. Методологические подходы по противодействию попыткам фальсификации ключевых событий отечественной истории.</w:t>
            </w:r>
          </w:p>
          <w:p w:rsidR="0063057B" w:rsidRPr="00721D73" w:rsidRDefault="0063057B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721D73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D73">
              <w:rPr>
                <w:rFonts w:ascii="Times New Roman" w:hAnsi="Times New Roman" w:cs="Times New Roman"/>
                <w:i/>
                <w:sz w:val="24"/>
                <w:szCs w:val="24"/>
              </w:rPr>
              <w:t>Россия и вызовы глобализации.</w:t>
            </w:r>
          </w:p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A18" w:rsidRPr="003D71CD" w:rsidTr="00F710CF">
        <w:trPr>
          <w:cantSplit/>
          <w:trHeight w:val="5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A33FF" w:rsidRPr="003D71C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Президентские выборы 2000 г.</w:t>
            </w:r>
          </w:p>
          <w:p w:rsidR="009C5A18" w:rsidRDefault="009C5A18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  <w:p w:rsidR="00641701" w:rsidRPr="003D71CD" w:rsidRDefault="00641701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Крым.</w:t>
            </w:r>
          </w:p>
          <w:p w:rsidR="009C5A18" w:rsidRPr="003D71CD" w:rsidRDefault="009C5A18" w:rsidP="002F0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18" w:rsidRPr="003D71CD" w:rsidRDefault="009C5A18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5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CE7480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BB3E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Всеобщая история </w:t>
            </w:r>
          </w:p>
          <w:p w:rsidR="000B4506" w:rsidRPr="003D71CD" w:rsidRDefault="000B4506" w:rsidP="00BB3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духовной жизни современного общества.</w:t>
            </w: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506" w:rsidRPr="003D71CD" w:rsidRDefault="000B4506" w:rsidP="00BB3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научной картине мира.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Мировоззренческие основы постмодернизма. Роль элитарной и массовой культуры в информационном обществе.</w:t>
            </w:r>
          </w:p>
          <w:p w:rsidR="000B4506" w:rsidRPr="003D71CD" w:rsidRDefault="000B45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B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Урок- презентация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BB3E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устный: Пути развития.</w:t>
            </w:r>
          </w:p>
          <w:p w:rsidR="000B4506" w:rsidRPr="003D71CD" w:rsidRDefault="000B4506" w:rsidP="00BB3E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Интеграция Международные организации и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CE7480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506" w:rsidRPr="003D71CD" w:rsidRDefault="000B4506" w:rsidP="00C6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российского общества в начале XX в. </w:t>
            </w:r>
          </w:p>
          <w:p w:rsidR="000B4506" w:rsidRPr="003D71CD" w:rsidRDefault="000B4506" w:rsidP="00C6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Развитие системы образования, научные достижения российских ученых.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Урок- презентация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устный-</w:t>
            </w:r>
          </w:p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Футурология,космизм, критический реализм, модерн, символизм, футуризм, абстракционизм, декаданс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96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CE7480" w:rsidP="00BB3E6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E67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Российская культура в условиях радикального преобразования обществ</w:t>
            </w:r>
          </w:p>
          <w:p w:rsidR="000B4506" w:rsidRPr="003D71CD" w:rsidRDefault="000B4506" w:rsidP="00934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Идеология и культура в годы войны.</w:t>
            </w:r>
          </w:p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Подборка интерактивных тестовых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B4506" w:rsidRPr="003D71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советской культуры в 1950-1980 гг. </w:t>
            </w: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Наука и образование в СССР.</w:t>
            </w:r>
          </w:p>
          <w:p w:rsidR="000B4506" w:rsidRPr="003D71CD" w:rsidRDefault="000B4506" w:rsidP="002F0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i/>
                <w:sz w:val="24"/>
                <w:szCs w:val="24"/>
              </w:rPr>
              <w:t>Российская культура в условиях радикального преобразования общества.</w:t>
            </w:r>
          </w:p>
          <w:p w:rsidR="000B4506" w:rsidRPr="003D71CD" w:rsidRDefault="000B4506" w:rsidP="0055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и первичного закрепления новых знаний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Подборка интерактивных тестовых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CE7480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 обобщающий урок </w:t>
            </w:r>
          </w:p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« История в 20 начале 21 века»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ЗУН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Текущий, письменный , 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0B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Повторительно- обобщающий урок</w:t>
            </w:r>
          </w:p>
          <w:p w:rsidR="000B4506" w:rsidRPr="003D71CD" w:rsidRDefault="000B4506" w:rsidP="000B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по теме История России и всеобщей история 20 век</w:t>
            </w:r>
          </w:p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ЗУН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Повторить основные термины. Персоналии и даты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225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Повторительно- обобщающий урок</w:t>
            </w:r>
          </w:p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по теме История России и всеобщей история 20 век</w:t>
            </w:r>
          </w:p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к ВПР)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ЗУН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Повторить основные термины. Персоналии и даты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0B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Повторительно- обобщающий урок</w:t>
            </w:r>
          </w:p>
          <w:p w:rsidR="000B4506" w:rsidRPr="003D71CD" w:rsidRDefault="000B4506" w:rsidP="000B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по теме История России и всеобщей история 20 век</w:t>
            </w:r>
          </w:p>
          <w:p w:rsidR="000B4506" w:rsidRPr="003D71CD" w:rsidRDefault="000B4506" w:rsidP="000B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к ВПР)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ЗУН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уровень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ЗУН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уровень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06" w:rsidRPr="003D71CD" w:rsidTr="00F710CF">
        <w:trPr>
          <w:cantSplit/>
          <w:trHeight w:val="1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D71CD">
              <w:rPr>
                <w:rFonts w:ascii="Times New Roman" w:hAnsi="Times New Roman"/>
                <w:b/>
                <w:sz w:val="24"/>
                <w:szCs w:val="24"/>
              </w:rPr>
              <w:t>67-68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на промежуточной аттестации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ЗУН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CD">
              <w:rPr>
                <w:rFonts w:ascii="Times New Roman" w:hAnsi="Times New Roman" w:cs="Times New Roman"/>
                <w:sz w:val="24"/>
                <w:szCs w:val="24"/>
              </w:rPr>
              <w:t>КИМы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6" w:rsidRPr="003D71CD" w:rsidRDefault="000B4506" w:rsidP="00C60C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12B1" w:rsidRPr="003D71CD" w:rsidRDefault="008F12B1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3FAC" w:rsidRPr="003D71CD" w:rsidRDefault="00F73FAC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3FAC" w:rsidRPr="003D71CD" w:rsidRDefault="00F73FAC" w:rsidP="00C6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3FAC" w:rsidRPr="003D71CD" w:rsidSect="00C560F0">
      <w:headerReference w:type="default" r:id="rId19"/>
      <w:footerReference w:type="default" r:id="rId20"/>
      <w:pgSz w:w="16838" w:h="11906" w:orient="landscape"/>
      <w:pgMar w:top="284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05C" w:rsidRDefault="00A0405C" w:rsidP="00B42A4F">
      <w:pPr>
        <w:spacing w:after="0" w:line="240" w:lineRule="auto"/>
      </w:pPr>
      <w:r>
        <w:separator/>
      </w:r>
    </w:p>
  </w:endnote>
  <w:endnote w:type="continuationSeparator" w:id="0">
    <w:p w:rsidR="00A0405C" w:rsidRDefault="00A0405C" w:rsidP="00B4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0F0" w:rsidRDefault="00C560F0">
    <w:pPr>
      <w:pStyle w:val="ab"/>
      <w:jc w:val="right"/>
    </w:pPr>
  </w:p>
  <w:p w:rsidR="00C560F0" w:rsidRDefault="00C560F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05C" w:rsidRDefault="00A0405C" w:rsidP="00B42A4F">
      <w:pPr>
        <w:spacing w:after="0" w:line="240" w:lineRule="auto"/>
      </w:pPr>
      <w:r>
        <w:separator/>
      </w:r>
    </w:p>
  </w:footnote>
  <w:footnote w:type="continuationSeparator" w:id="0">
    <w:p w:rsidR="00A0405C" w:rsidRDefault="00A0405C" w:rsidP="00B42A4F">
      <w:pPr>
        <w:spacing w:after="0" w:line="240" w:lineRule="auto"/>
      </w:pPr>
      <w:r>
        <w:continuationSeparator/>
      </w:r>
    </w:p>
  </w:footnote>
  <w:footnote w:id="1">
    <w:p w:rsidR="00C560F0" w:rsidRDefault="00C560F0" w:rsidP="00EA32CD">
      <w:pPr>
        <w:pStyle w:val="af0"/>
        <w:spacing w:line="240" w:lineRule="auto"/>
        <w:ind w:left="360" w:hanging="360"/>
        <w:rPr>
          <w:sz w:val="18"/>
        </w:rPr>
      </w:pPr>
      <w:r>
        <w:rPr>
          <w:rStyle w:val="af"/>
        </w:rPr>
        <w:footnoteRef/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60670"/>
      <w:docPartObj>
        <w:docPartGallery w:val="Page Numbers (Top of Page)"/>
        <w:docPartUnique/>
      </w:docPartObj>
    </w:sdtPr>
    <w:sdtEndPr/>
    <w:sdtContent>
      <w:p w:rsidR="00C560F0" w:rsidRDefault="007D72B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60F0" w:rsidRDefault="00C560F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9D8"/>
    <w:multiLevelType w:val="hybridMultilevel"/>
    <w:tmpl w:val="3F389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11CA3"/>
    <w:multiLevelType w:val="hybridMultilevel"/>
    <w:tmpl w:val="9608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B6654"/>
    <w:multiLevelType w:val="hybridMultilevel"/>
    <w:tmpl w:val="55C28E12"/>
    <w:lvl w:ilvl="0" w:tplc="58AC25C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67141B0"/>
    <w:multiLevelType w:val="hybridMultilevel"/>
    <w:tmpl w:val="96B06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9192AD9"/>
    <w:multiLevelType w:val="hybridMultilevel"/>
    <w:tmpl w:val="F5704B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2323E7"/>
    <w:multiLevelType w:val="multilevel"/>
    <w:tmpl w:val="0900BB06"/>
    <w:lvl w:ilvl="0">
      <w:start w:val="9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DC7797"/>
    <w:multiLevelType w:val="hybridMultilevel"/>
    <w:tmpl w:val="58FE8CE4"/>
    <w:lvl w:ilvl="0" w:tplc="701C3B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08A4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3A8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AB6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1C37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7A28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CF9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60A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1041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D22EBE"/>
    <w:multiLevelType w:val="hybridMultilevel"/>
    <w:tmpl w:val="E82A5B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F03018"/>
    <w:multiLevelType w:val="hybridMultilevel"/>
    <w:tmpl w:val="6B4A9322"/>
    <w:lvl w:ilvl="0" w:tplc="935E0D98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2A47A8"/>
    <w:multiLevelType w:val="hybridMultilevel"/>
    <w:tmpl w:val="83B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A3844"/>
    <w:multiLevelType w:val="hybridMultilevel"/>
    <w:tmpl w:val="82E04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A7B45"/>
    <w:multiLevelType w:val="hybridMultilevel"/>
    <w:tmpl w:val="9C6A1A8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8FC5988"/>
    <w:multiLevelType w:val="hybridMultilevel"/>
    <w:tmpl w:val="E09C6216"/>
    <w:lvl w:ilvl="0" w:tplc="935E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1C0E3D"/>
    <w:multiLevelType w:val="hybridMultilevel"/>
    <w:tmpl w:val="CCE2881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93A6E2A"/>
    <w:multiLevelType w:val="hybridMultilevel"/>
    <w:tmpl w:val="3E4C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E3E78"/>
    <w:multiLevelType w:val="hybridMultilevel"/>
    <w:tmpl w:val="6B144EAC"/>
    <w:lvl w:ilvl="0" w:tplc="935E0D9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FC85F70"/>
    <w:multiLevelType w:val="hybridMultilevel"/>
    <w:tmpl w:val="1772B3C0"/>
    <w:lvl w:ilvl="0" w:tplc="0419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F65D47"/>
    <w:multiLevelType w:val="hybridMultilevel"/>
    <w:tmpl w:val="7940E964"/>
    <w:lvl w:ilvl="0" w:tplc="2ABCCF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EE95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FA36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2BD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C2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3E9F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33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80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4D0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DB73F8"/>
    <w:multiLevelType w:val="hybridMultilevel"/>
    <w:tmpl w:val="BD260034"/>
    <w:lvl w:ilvl="0" w:tplc="20BE896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2F727BF"/>
    <w:multiLevelType w:val="hybridMultilevel"/>
    <w:tmpl w:val="0E2023BC"/>
    <w:lvl w:ilvl="0" w:tplc="935E0D98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56764118"/>
    <w:multiLevelType w:val="hybridMultilevel"/>
    <w:tmpl w:val="CC569BDA"/>
    <w:lvl w:ilvl="0" w:tplc="529C9F4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4D6F89"/>
    <w:multiLevelType w:val="hybridMultilevel"/>
    <w:tmpl w:val="A092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021CF"/>
    <w:multiLevelType w:val="hybridMultilevel"/>
    <w:tmpl w:val="8E502D0C"/>
    <w:lvl w:ilvl="0" w:tplc="581A3C9C">
      <w:start w:val="1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DAE3260"/>
    <w:multiLevelType w:val="hybridMultilevel"/>
    <w:tmpl w:val="4CB89CFC"/>
    <w:lvl w:ilvl="0" w:tplc="569AB0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7A2EC5"/>
    <w:multiLevelType w:val="hybridMultilevel"/>
    <w:tmpl w:val="FF700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20430D"/>
    <w:multiLevelType w:val="hybridMultilevel"/>
    <w:tmpl w:val="3AD8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92149"/>
    <w:multiLevelType w:val="hybridMultilevel"/>
    <w:tmpl w:val="4718F0C6"/>
    <w:lvl w:ilvl="0" w:tplc="A6524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0654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3AD2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320E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2C1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0D5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BCFB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5A37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69C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E4175A"/>
    <w:multiLevelType w:val="hybridMultilevel"/>
    <w:tmpl w:val="95A691F4"/>
    <w:lvl w:ilvl="0" w:tplc="2870C7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6B383C"/>
    <w:multiLevelType w:val="hybridMultilevel"/>
    <w:tmpl w:val="428EB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5E0D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17A2D"/>
    <w:multiLevelType w:val="hybridMultilevel"/>
    <w:tmpl w:val="8C1A33A8"/>
    <w:lvl w:ilvl="0" w:tplc="72DCF0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8D5EE7"/>
    <w:multiLevelType w:val="hybridMultilevel"/>
    <w:tmpl w:val="0344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C7394"/>
    <w:multiLevelType w:val="hybridMultilevel"/>
    <w:tmpl w:val="83D2ACF2"/>
    <w:lvl w:ilvl="0" w:tplc="935E0D98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187A72"/>
    <w:multiLevelType w:val="hybridMultilevel"/>
    <w:tmpl w:val="285E15F0"/>
    <w:lvl w:ilvl="0" w:tplc="61B4C2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952026"/>
    <w:multiLevelType w:val="hybridMultilevel"/>
    <w:tmpl w:val="155A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BF2D61"/>
    <w:multiLevelType w:val="hybridMultilevel"/>
    <w:tmpl w:val="E544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5E0D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201A95"/>
    <w:multiLevelType w:val="hybridMultilevel"/>
    <w:tmpl w:val="118EEB9C"/>
    <w:lvl w:ilvl="0" w:tplc="6DB092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801ED"/>
    <w:multiLevelType w:val="hybridMultilevel"/>
    <w:tmpl w:val="432A1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1"/>
  </w:num>
  <w:num w:numId="3">
    <w:abstractNumId w:val="3"/>
  </w:num>
  <w:num w:numId="4">
    <w:abstractNumId w:val="14"/>
  </w:num>
  <w:num w:numId="5">
    <w:abstractNumId w:val="28"/>
  </w:num>
  <w:num w:numId="6">
    <w:abstractNumId w:val="37"/>
  </w:num>
  <w:num w:numId="7">
    <w:abstractNumId w:val="31"/>
  </w:num>
  <w:num w:numId="8">
    <w:abstractNumId w:val="26"/>
  </w:num>
  <w:num w:numId="9">
    <w:abstractNumId w:val="6"/>
  </w:num>
  <w:num w:numId="10">
    <w:abstractNumId w:val="30"/>
  </w:num>
  <w:num w:numId="11">
    <w:abstractNumId w:val="5"/>
  </w:num>
  <w:num w:numId="12">
    <w:abstractNumId w:val="8"/>
  </w:num>
  <w:num w:numId="13">
    <w:abstractNumId w:val="12"/>
  </w:num>
  <w:num w:numId="14">
    <w:abstractNumId w:val="24"/>
  </w:num>
  <w:num w:numId="15">
    <w:abstractNumId w:val="19"/>
  </w:num>
  <w:num w:numId="16">
    <w:abstractNumId w:val="32"/>
  </w:num>
  <w:num w:numId="17">
    <w:abstractNumId w:val="29"/>
  </w:num>
  <w:num w:numId="18">
    <w:abstractNumId w:val="25"/>
  </w:num>
  <w:num w:numId="19">
    <w:abstractNumId w:val="7"/>
  </w:num>
  <w:num w:numId="20">
    <w:abstractNumId w:val="39"/>
  </w:num>
  <w:num w:numId="21">
    <w:abstractNumId w:val="10"/>
  </w:num>
  <w:num w:numId="22">
    <w:abstractNumId w:val="13"/>
  </w:num>
  <w:num w:numId="23">
    <w:abstractNumId w:val="9"/>
  </w:num>
  <w:num w:numId="24">
    <w:abstractNumId w:val="17"/>
  </w:num>
  <w:num w:numId="25">
    <w:abstractNumId w:val="21"/>
  </w:num>
  <w:num w:numId="26">
    <w:abstractNumId w:val="18"/>
  </w:num>
  <w:num w:numId="27">
    <w:abstractNumId w:val="34"/>
  </w:num>
  <w:num w:numId="28">
    <w:abstractNumId w:val="0"/>
  </w:num>
  <w:num w:numId="29">
    <w:abstractNumId w:val="33"/>
  </w:num>
  <w:num w:numId="30">
    <w:abstractNumId w:val="23"/>
  </w:num>
  <w:num w:numId="31">
    <w:abstractNumId w:val="2"/>
  </w:num>
  <w:num w:numId="32">
    <w:abstractNumId w:val="27"/>
  </w:num>
  <w:num w:numId="33">
    <w:abstractNumId w:val="22"/>
  </w:num>
  <w:num w:numId="34">
    <w:abstractNumId w:val="20"/>
  </w:num>
  <w:num w:numId="35">
    <w:abstractNumId w:val="35"/>
  </w:num>
  <w:num w:numId="36">
    <w:abstractNumId w:val="15"/>
  </w:num>
  <w:num w:numId="37">
    <w:abstractNumId w:val="4"/>
  </w:num>
  <w:num w:numId="38">
    <w:abstractNumId w:val="36"/>
  </w:num>
  <w:num w:numId="39">
    <w:abstractNumId w:val="16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ED"/>
    <w:rsid w:val="00002A1E"/>
    <w:rsid w:val="00007468"/>
    <w:rsid w:val="00007F18"/>
    <w:rsid w:val="00013DE1"/>
    <w:rsid w:val="00020EC1"/>
    <w:rsid w:val="00065EE8"/>
    <w:rsid w:val="0007247D"/>
    <w:rsid w:val="00073162"/>
    <w:rsid w:val="00083A2E"/>
    <w:rsid w:val="00092C5D"/>
    <w:rsid w:val="00094478"/>
    <w:rsid w:val="00097595"/>
    <w:rsid w:val="000A513B"/>
    <w:rsid w:val="000A56F0"/>
    <w:rsid w:val="000A6841"/>
    <w:rsid w:val="000B4506"/>
    <w:rsid w:val="000B7708"/>
    <w:rsid w:val="000C2BE2"/>
    <w:rsid w:val="000D3F74"/>
    <w:rsid w:val="000E03D8"/>
    <w:rsid w:val="000E7EF8"/>
    <w:rsid w:val="000F1ACB"/>
    <w:rsid w:val="000F325A"/>
    <w:rsid w:val="000F43F7"/>
    <w:rsid w:val="00102501"/>
    <w:rsid w:val="0010586F"/>
    <w:rsid w:val="001276C6"/>
    <w:rsid w:val="001305DD"/>
    <w:rsid w:val="00130C83"/>
    <w:rsid w:val="001365CE"/>
    <w:rsid w:val="00137931"/>
    <w:rsid w:val="00141935"/>
    <w:rsid w:val="00142485"/>
    <w:rsid w:val="001455D4"/>
    <w:rsid w:val="00154250"/>
    <w:rsid w:val="00157E6C"/>
    <w:rsid w:val="00162F1D"/>
    <w:rsid w:val="001636FE"/>
    <w:rsid w:val="001637B8"/>
    <w:rsid w:val="00170F82"/>
    <w:rsid w:val="0018032F"/>
    <w:rsid w:val="00182739"/>
    <w:rsid w:val="00187A02"/>
    <w:rsid w:val="00192930"/>
    <w:rsid w:val="001929E5"/>
    <w:rsid w:val="001A0726"/>
    <w:rsid w:val="001A5020"/>
    <w:rsid w:val="001B191A"/>
    <w:rsid w:val="001B2030"/>
    <w:rsid w:val="001B7F23"/>
    <w:rsid w:val="001E1AA6"/>
    <w:rsid w:val="001E70B2"/>
    <w:rsid w:val="001F25A4"/>
    <w:rsid w:val="0021090D"/>
    <w:rsid w:val="00211241"/>
    <w:rsid w:val="00213716"/>
    <w:rsid w:val="0022559D"/>
    <w:rsid w:val="0022752B"/>
    <w:rsid w:val="002309CC"/>
    <w:rsid w:val="00236961"/>
    <w:rsid w:val="0023785E"/>
    <w:rsid w:val="00242823"/>
    <w:rsid w:val="002439E0"/>
    <w:rsid w:val="002517DC"/>
    <w:rsid w:val="0025555B"/>
    <w:rsid w:val="002555C8"/>
    <w:rsid w:val="00255625"/>
    <w:rsid w:val="00264072"/>
    <w:rsid w:val="0026423D"/>
    <w:rsid w:val="002652DC"/>
    <w:rsid w:val="00266436"/>
    <w:rsid w:val="002712AE"/>
    <w:rsid w:val="00282D06"/>
    <w:rsid w:val="00282F1D"/>
    <w:rsid w:val="0029677E"/>
    <w:rsid w:val="002A35F9"/>
    <w:rsid w:val="002A7062"/>
    <w:rsid w:val="002B27CB"/>
    <w:rsid w:val="002D120D"/>
    <w:rsid w:val="002D1E06"/>
    <w:rsid w:val="002D1E24"/>
    <w:rsid w:val="002D2565"/>
    <w:rsid w:val="002E009E"/>
    <w:rsid w:val="002F0F52"/>
    <w:rsid w:val="002F6B88"/>
    <w:rsid w:val="0030694E"/>
    <w:rsid w:val="00323EB5"/>
    <w:rsid w:val="003334E1"/>
    <w:rsid w:val="003503FF"/>
    <w:rsid w:val="00351B4D"/>
    <w:rsid w:val="00353EFE"/>
    <w:rsid w:val="00361EEA"/>
    <w:rsid w:val="0036388A"/>
    <w:rsid w:val="003679D7"/>
    <w:rsid w:val="00373614"/>
    <w:rsid w:val="00374DBE"/>
    <w:rsid w:val="003809DC"/>
    <w:rsid w:val="00387978"/>
    <w:rsid w:val="003929A4"/>
    <w:rsid w:val="003A33FF"/>
    <w:rsid w:val="003A3D78"/>
    <w:rsid w:val="003A4FA7"/>
    <w:rsid w:val="003A704A"/>
    <w:rsid w:val="003B3E31"/>
    <w:rsid w:val="003B5507"/>
    <w:rsid w:val="003B7E9D"/>
    <w:rsid w:val="003D71CD"/>
    <w:rsid w:val="003E1627"/>
    <w:rsid w:val="003F2404"/>
    <w:rsid w:val="0040325C"/>
    <w:rsid w:val="00407FEF"/>
    <w:rsid w:val="004139DC"/>
    <w:rsid w:val="0042488A"/>
    <w:rsid w:val="00426DAA"/>
    <w:rsid w:val="0043627F"/>
    <w:rsid w:val="00436B1B"/>
    <w:rsid w:val="004428A1"/>
    <w:rsid w:val="00446571"/>
    <w:rsid w:val="004526D4"/>
    <w:rsid w:val="00453D03"/>
    <w:rsid w:val="00454014"/>
    <w:rsid w:val="00461A86"/>
    <w:rsid w:val="00465464"/>
    <w:rsid w:val="004710ED"/>
    <w:rsid w:val="00471A06"/>
    <w:rsid w:val="004730BA"/>
    <w:rsid w:val="004731C8"/>
    <w:rsid w:val="004753A1"/>
    <w:rsid w:val="0048086D"/>
    <w:rsid w:val="00482CBC"/>
    <w:rsid w:val="00497C94"/>
    <w:rsid w:val="004B5972"/>
    <w:rsid w:val="004B7C2E"/>
    <w:rsid w:val="004C486B"/>
    <w:rsid w:val="004D01B2"/>
    <w:rsid w:val="004D1860"/>
    <w:rsid w:val="004D3FF6"/>
    <w:rsid w:val="004D40B1"/>
    <w:rsid w:val="004D5886"/>
    <w:rsid w:val="004E1A95"/>
    <w:rsid w:val="004F21EE"/>
    <w:rsid w:val="00500967"/>
    <w:rsid w:val="00500DA4"/>
    <w:rsid w:val="0050169D"/>
    <w:rsid w:val="005025EB"/>
    <w:rsid w:val="00504CDC"/>
    <w:rsid w:val="005128D7"/>
    <w:rsid w:val="00513495"/>
    <w:rsid w:val="00517C67"/>
    <w:rsid w:val="0052498A"/>
    <w:rsid w:val="00524EA3"/>
    <w:rsid w:val="00526F07"/>
    <w:rsid w:val="0053414C"/>
    <w:rsid w:val="005377DE"/>
    <w:rsid w:val="0054069F"/>
    <w:rsid w:val="005408DD"/>
    <w:rsid w:val="00545693"/>
    <w:rsid w:val="00546B74"/>
    <w:rsid w:val="005475E7"/>
    <w:rsid w:val="0054780A"/>
    <w:rsid w:val="00553B7B"/>
    <w:rsid w:val="00554680"/>
    <w:rsid w:val="005609B0"/>
    <w:rsid w:val="005625F7"/>
    <w:rsid w:val="00567791"/>
    <w:rsid w:val="00573EC1"/>
    <w:rsid w:val="005816AE"/>
    <w:rsid w:val="0058323C"/>
    <w:rsid w:val="00590908"/>
    <w:rsid w:val="0059376A"/>
    <w:rsid w:val="005A1AB0"/>
    <w:rsid w:val="005A2511"/>
    <w:rsid w:val="005B7082"/>
    <w:rsid w:val="005B755E"/>
    <w:rsid w:val="005C3CA9"/>
    <w:rsid w:val="005C4432"/>
    <w:rsid w:val="005C4DF3"/>
    <w:rsid w:val="005C6EBB"/>
    <w:rsid w:val="005D3413"/>
    <w:rsid w:val="005D50BC"/>
    <w:rsid w:val="005E29CC"/>
    <w:rsid w:val="005E3F7E"/>
    <w:rsid w:val="005F6044"/>
    <w:rsid w:val="005F67BA"/>
    <w:rsid w:val="00601D00"/>
    <w:rsid w:val="00603FB3"/>
    <w:rsid w:val="00604C7F"/>
    <w:rsid w:val="0060626F"/>
    <w:rsid w:val="006162BC"/>
    <w:rsid w:val="006235D2"/>
    <w:rsid w:val="006243E9"/>
    <w:rsid w:val="0063057B"/>
    <w:rsid w:val="006401FC"/>
    <w:rsid w:val="00641701"/>
    <w:rsid w:val="00642146"/>
    <w:rsid w:val="006431C5"/>
    <w:rsid w:val="006432DB"/>
    <w:rsid w:val="0064607E"/>
    <w:rsid w:val="0064650E"/>
    <w:rsid w:val="006472F5"/>
    <w:rsid w:val="006472F6"/>
    <w:rsid w:val="006616BC"/>
    <w:rsid w:val="006674D4"/>
    <w:rsid w:val="006767B9"/>
    <w:rsid w:val="00676FFD"/>
    <w:rsid w:val="00692A49"/>
    <w:rsid w:val="006A7C67"/>
    <w:rsid w:val="006B24AA"/>
    <w:rsid w:val="006C7668"/>
    <w:rsid w:val="006D4E6B"/>
    <w:rsid w:val="006E0848"/>
    <w:rsid w:val="006E1B42"/>
    <w:rsid w:val="006F131A"/>
    <w:rsid w:val="007062A5"/>
    <w:rsid w:val="0070713A"/>
    <w:rsid w:val="00712A3A"/>
    <w:rsid w:val="00721D73"/>
    <w:rsid w:val="007317F8"/>
    <w:rsid w:val="0074511C"/>
    <w:rsid w:val="007516B2"/>
    <w:rsid w:val="00754046"/>
    <w:rsid w:val="00764F8E"/>
    <w:rsid w:val="0076584E"/>
    <w:rsid w:val="0077621E"/>
    <w:rsid w:val="00777470"/>
    <w:rsid w:val="007826FF"/>
    <w:rsid w:val="0078682F"/>
    <w:rsid w:val="007869C4"/>
    <w:rsid w:val="0079162D"/>
    <w:rsid w:val="007A1975"/>
    <w:rsid w:val="007C14CC"/>
    <w:rsid w:val="007C3908"/>
    <w:rsid w:val="007D364D"/>
    <w:rsid w:val="007D61B9"/>
    <w:rsid w:val="007D72B5"/>
    <w:rsid w:val="007F0682"/>
    <w:rsid w:val="007F0C52"/>
    <w:rsid w:val="007F0CFF"/>
    <w:rsid w:val="007F63ED"/>
    <w:rsid w:val="00805024"/>
    <w:rsid w:val="00805506"/>
    <w:rsid w:val="008066CC"/>
    <w:rsid w:val="00810EC6"/>
    <w:rsid w:val="00822616"/>
    <w:rsid w:val="00822916"/>
    <w:rsid w:val="00824A0D"/>
    <w:rsid w:val="00824C84"/>
    <w:rsid w:val="00826043"/>
    <w:rsid w:val="0083218D"/>
    <w:rsid w:val="00855BFC"/>
    <w:rsid w:val="008608AF"/>
    <w:rsid w:val="00865D20"/>
    <w:rsid w:val="00867112"/>
    <w:rsid w:val="0087295E"/>
    <w:rsid w:val="00873EE8"/>
    <w:rsid w:val="00876AFA"/>
    <w:rsid w:val="00882693"/>
    <w:rsid w:val="00896CC0"/>
    <w:rsid w:val="008A5C8D"/>
    <w:rsid w:val="008B033B"/>
    <w:rsid w:val="008C2C61"/>
    <w:rsid w:val="008C2EF1"/>
    <w:rsid w:val="008C3B19"/>
    <w:rsid w:val="008C668C"/>
    <w:rsid w:val="008D22FF"/>
    <w:rsid w:val="008D73E9"/>
    <w:rsid w:val="008E034B"/>
    <w:rsid w:val="008E37D8"/>
    <w:rsid w:val="008E7022"/>
    <w:rsid w:val="008F12B1"/>
    <w:rsid w:val="008F6040"/>
    <w:rsid w:val="00906076"/>
    <w:rsid w:val="009101B6"/>
    <w:rsid w:val="009124CC"/>
    <w:rsid w:val="00914A9C"/>
    <w:rsid w:val="0093433F"/>
    <w:rsid w:val="0094552F"/>
    <w:rsid w:val="00953A10"/>
    <w:rsid w:val="009557B9"/>
    <w:rsid w:val="0097299E"/>
    <w:rsid w:val="00975BA5"/>
    <w:rsid w:val="00975F96"/>
    <w:rsid w:val="0098398A"/>
    <w:rsid w:val="00986665"/>
    <w:rsid w:val="00992FB0"/>
    <w:rsid w:val="009A2CF6"/>
    <w:rsid w:val="009A44ED"/>
    <w:rsid w:val="009B1A77"/>
    <w:rsid w:val="009B1F25"/>
    <w:rsid w:val="009B65E3"/>
    <w:rsid w:val="009C5A18"/>
    <w:rsid w:val="009D78BA"/>
    <w:rsid w:val="009E1DFD"/>
    <w:rsid w:val="009E5F92"/>
    <w:rsid w:val="009F0E4F"/>
    <w:rsid w:val="009F204A"/>
    <w:rsid w:val="009F26E5"/>
    <w:rsid w:val="00A0405C"/>
    <w:rsid w:val="00A0690A"/>
    <w:rsid w:val="00A077BC"/>
    <w:rsid w:val="00A206BB"/>
    <w:rsid w:val="00A21C9B"/>
    <w:rsid w:val="00A21EB7"/>
    <w:rsid w:val="00A2319C"/>
    <w:rsid w:val="00A31E99"/>
    <w:rsid w:val="00A34893"/>
    <w:rsid w:val="00A400FA"/>
    <w:rsid w:val="00A41ADE"/>
    <w:rsid w:val="00A45EDA"/>
    <w:rsid w:val="00A4698D"/>
    <w:rsid w:val="00A475C2"/>
    <w:rsid w:val="00A478D1"/>
    <w:rsid w:val="00A52291"/>
    <w:rsid w:val="00A61F61"/>
    <w:rsid w:val="00A71172"/>
    <w:rsid w:val="00A7316E"/>
    <w:rsid w:val="00A74D40"/>
    <w:rsid w:val="00A827A0"/>
    <w:rsid w:val="00A8315B"/>
    <w:rsid w:val="00A87D11"/>
    <w:rsid w:val="00A92779"/>
    <w:rsid w:val="00A94C4F"/>
    <w:rsid w:val="00A9584C"/>
    <w:rsid w:val="00A963A2"/>
    <w:rsid w:val="00A97C7B"/>
    <w:rsid w:val="00AB4DC7"/>
    <w:rsid w:val="00AC0A81"/>
    <w:rsid w:val="00AC266D"/>
    <w:rsid w:val="00AD69F7"/>
    <w:rsid w:val="00AD77B8"/>
    <w:rsid w:val="00AE0F51"/>
    <w:rsid w:val="00AE6525"/>
    <w:rsid w:val="00AE77A5"/>
    <w:rsid w:val="00AF66EA"/>
    <w:rsid w:val="00AF7B40"/>
    <w:rsid w:val="00B052F3"/>
    <w:rsid w:val="00B1158D"/>
    <w:rsid w:val="00B2313E"/>
    <w:rsid w:val="00B3307A"/>
    <w:rsid w:val="00B3570A"/>
    <w:rsid w:val="00B410D9"/>
    <w:rsid w:val="00B42A4F"/>
    <w:rsid w:val="00B45D0D"/>
    <w:rsid w:val="00B46F57"/>
    <w:rsid w:val="00B71D64"/>
    <w:rsid w:val="00B7242A"/>
    <w:rsid w:val="00B73D4A"/>
    <w:rsid w:val="00BA1AC0"/>
    <w:rsid w:val="00BA582E"/>
    <w:rsid w:val="00BB156C"/>
    <w:rsid w:val="00BB27AB"/>
    <w:rsid w:val="00BB3E6A"/>
    <w:rsid w:val="00BD0186"/>
    <w:rsid w:val="00BD0DAB"/>
    <w:rsid w:val="00BD2392"/>
    <w:rsid w:val="00BD4826"/>
    <w:rsid w:val="00BD7D11"/>
    <w:rsid w:val="00BE641C"/>
    <w:rsid w:val="00BF4186"/>
    <w:rsid w:val="00BF55CA"/>
    <w:rsid w:val="00BF7711"/>
    <w:rsid w:val="00C04FCC"/>
    <w:rsid w:val="00C05740"/>
    <w:rsid w:val="00C16C8F"/>
    <w:rsid w:val="00C2712E"/>
    <w:rsid w:val="00C307DD"/>
    <w:rsid w:val="00C31BFB"/>
    <w:rsid w:val="00C335D9"/>
    <w:rsid w:val="00C560F0"/>
    <w:rsid w:val="00C60959"/>
    <w:rsid w:val="00C60CF5"/>
    <w:rsid w:val="00C71FAC"/>
    <w:rsid w:val="00C7525C"/>
    <w:rsid w:val="00C82F12"/>
    <w:rsid w:val="00C8735B"/>
    <w:rsid w:val="00CA5A5E"/>
    <w:rsid w:val="00CB112D"/>
    <w:rsid w:val="00CC27D5"/>
    <w:rsid w:val="00CC36FD"/>
    <w:rsid w:val="00CC4F9F"/>
    <w:rsid w:val="00CD3837"/>
    <w:rsid w:val="00CD7EA4"/>
    <w:rsid w:val="00CE0767"/>
    <w:rsid w:val="00CE2CD8"/>
    <w:rsid w:val="00CE2EF7"/>
    <w:rsid w:val="00CE7480"/>
    <w:rsid w:val="00CE7D1D"/>
    <w:rsid w:val="00D00210"/>
    <w:rsid w:val="00D050B7"/>
    <w:rsid w:val="00D05971"/>
    <w:rsid w:val="00D239ED"/>
    <w:rsid w:val="00D34839"/>
    <w:rsid w:val="00D3508B"/>
    <w:rsid w:val="00D3533F"/>
    <w:rsid w:val="00D35D6E"/>
    <w:rsid w:val="00D45C96"/>
    <w:rsid w:val="00D46669"/>
    <w:rsid w:val="00D46AC3"/>
    <w:rsid w:val="00D47832"/>
    <w:rsid w:val="00D54D3A"/>
    <w:rsid w:val="00D602D6"/>
    <w:rsid w:val="00D62C5B"/>
    <w:rsid w:val="00D6403C"/>
    <w:rsid w:val="00D71A4F"/>
    <w:rsid w:val="00D75C99"/>
    <w:rsid w:val="00D817D0"/>
    <w:rsid w:val="00D82051"/>
    <w:rsid w:val="00D91C7D"/>
    <w:rsid w:val="00D97377"/>
    <w:rsid w:val="00DA011F"/>
    <w:rsid w:val="00DA474E"/>
    <w:rsid w:val="00DA5E2D"/>
    <w:rsid w:val="00DB732A"/>
    <w:rsid w:val="00DD3F59"/>
    <w:rsid w:val="00DD6FF8"/>
    <w:rsid w:val="00DD76E9"/>
    <w:rsid w:val="00DF24A1"/>
    <w:rsid w:val="00DF600F"/>
    <w:rsid w:val="00E01DFF"/>
    <w:rsid w:val="00E1702A"/>
    <w:rsid w:val="00E23011"/>
    <w:rsid w:val="00E2410E"/>
    <w:rsid w:val="00E2427B"/>
    <w:rsid w:val="00E35775"/>
    <w:rsid w:val="00E43D09"/>
    <w:rsid w:val="00E43E6F"/>
    <w:rsid w:val="00E447A3"/>
    <w:rsid w:val="00E45F2F"/>
    <w:rsid w:val="00E47848"/>
    <w:rsid w:val="00E52E8E"/>
    <w:rsid w:val="00E556B7"/>
    <w:rsid w:val="00E6430F"/>
    <w:rsid w:val="00E6718E"/>
    <w:rsid w:val="00E72C38"/>
    <w:rsid w:val="00E7332A"/>
    <w:rsid w:val="00E85744"/>
    <w:rsid w:val="00E94F40"/>
    <w:rsid w:val="00E969D2"/>
    <w:rsid w:val="00EA03C8"/>
    <w:rsid w:val="00EA0BB6"/>
    <w:rsid w:val="00EA23DB"/>
    <w:rsid w:val="00EA32CD"/>
    <w:rsid w:val="00EC0C73"/>
    <w:rsid w:val="00EC5D4B"/>
    <w:rsid w:val="00EC622F"/>
    <w:rsid w:val="00ED164B"/>
    <w:rsid w:val="00ED4827"/>
    <w:rsid w:val="00EE00A4"/>
    <w:rsid w:val="00EE1B9E"/>
    <w:rsid w:val="00EE4EF1"/>
    <w:rsid w:val="00EF033F"/>
    <w:rsid w:val="00EF196F"/>
    <w:rsid w:val="00F01AB9"/>
    <w:rsid w:val="00F020B2"/>
    <w:rsid w:val="00F07E53"/>
    <w:rsid w:val="00F25C99"/>
    <w:rsid w:val="00F27225"/>
    <w:rsid w:val="00F373B6"/>
    <w:rsid w:val="00F508EE"/>
    <w:rsid w:val="00F557D0"/>
    <w:rsid w:val="00F61766"/>
    <w:rsid w:val="00F639B4"/>
    <w:rsid w:val="00F710CF"/>
    <w:rsid w:val="00F73FAC"/>
    <w:rsid w:val="00F77484"/>
    <w:rsid w:val="00F77AFD"/>
    <w:rsid w:val="00F80B38"/>
    <w:rsid w:val="00F92960"/>
    <w:rsid w:val="00F9412A"/>
    <w:rsid w:val="00FA1103"/>
    <w:rsid w:val="00FA1EE9"/>
    <w:rsid w:val="00FB334E"/>
    <w:rsid w:val="00FB3E50"/>
    <w:rsid w:val="00FC0532"/>
    <w:rsid w:val="00FC24C4"/>
    <w:rsid w:val="00FC5C00"/>
    <w:rsid w:val="00FE1650"/>
    <w:rsid w:val="00FF1FC6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3E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5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63E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7F63ED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9557B9"/>
    <w:pPr>
      <w:ind w:left="720"/>
      <w:contextualSpacing/>
    </w:pPr>
  </w:style>
  <w:style w:type="table" w:styleId="a6">
    <w:name w:val="Table Grid"/>
    <w:basedOn w:val="a1"/>
    <w:rsid w:val="00D7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A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5A2511"/>
    <w:rPr>
      <w:color w:val="0000FF"/>
      <w:u w:val="single"/>
    </w:rPr>
  </w:style>
  <w:style w:type="character" w:customStyle="1" w:styleId="b-serp-urlitem">
    <w:name w:val="b-serp-url__item"/>
    <w:basedOn w:val="a0"/>
    <w:rsid w:val="005A2511"/>
  </w:style>
  <w:style w:type="character" w:customStyle="1" w:styleId="20">
    <w:name w:val="Заголовок 2 Знак"/>
    <w:basedOn w:val="a0"/>
    <w:link w:val="2"/>
    <w:rsid w:val="005A2511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A21E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F73FA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FAC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23E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323EB5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23EB5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A4F"/>
  </w:style>
  <w:style w:type="paragraph" w:styleId="ab">
    <w:name w:val="footer"/>
    <w:basedOn w:val="a"/>
    <w:link w:val="ac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A4F"/>
  </w:style>
  <w:style w:type="paragraph" w:styleId="ad">
    <w:name w:val="Balloon Text"/>
    <w:basedOn w:val="a"/>
    <w:link w:val="ae"/>
    <w:uiPriority w:val="99"/>
    <w:semiHidden/>
    <w:unhideWhenUsed/>
    <w:rsid w:val="00B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2A4F"/>
    <w:rPr>
      <w:rFonts w:ascii="Tahoma" w:hAnsi="Tahoma" w:cs="Tahoma"/>
      <w:sz w:val="16"/>
      <w:szCs w:val="16"/>
    </w:rPr>
  </w:style>
  <w:style w:type="character" w:styleId="af">
    <w:name w:val="footnote reference"/>
    <w:basedOn w:val="a0"/>
    <w:semiHidden/>
    <w:rsid w:val="00AD77B8"/>
    <w:rPr>
      <w:vertAlign w:val="superscript"/>
    </w:rPr>
  </w:style>
  <w:style w:type="paragraph" w:styleId="af0">
    <w:name w:val="footnote text"/>
    <w:basedOn w:val="a"/>
    <w:link w:val="af1"/>
    <w:semiHidden/>
    <w:rsid w:val="00AD77B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AD77B8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"/>
    <w:link w:val="af3"/>
    <w:uiPriority w:val="99"/>
    <w:unhideWhenUsed/>
    <w:rsid w:val="00AD77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AD77B8"/>
  </w:style>
  <w:style w:type="paragraph" w:styleId="af4">
    <w:name w:val="Plain Text"/>
    <w:basedOn w:val="a"/>
    <w:link w:val="af5"/>
    <w:rsid w:val="00AD77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AD77B8"/>
    <w:rPr>
      <w:rFonts w:ascii="Courier New" w:eastAsia="Times New Roman" w:hAnsi="Courier New" w:cs="Times New Roman"/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E556B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556B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556B7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556B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556B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3E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5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63E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7F63ED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9557B9"/>
    <w:pPr>
      <w:ind w:left="720"/>
      <w:contextualSpacing/>
    </w:pPr>
  </w:style>
  <w:style w:type="table" w:styleId="a6">
    <w:name w:val="Table Grid"/>
    <w:basedOn w:val="a1"/>
    <w:rsid w:val="00D7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A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5A2511"/>
    <w:rPr>
      <w:color w:val="0000FF"/>
      <w:u w:val="single"/>
    </w:rPr>
  </w:style>
  <w:style w:type="character" w:customStyle="1" w:styleId="b-serp-urlitem">
    <w:name w:val="b-serp-url__item"/>
    <w:basedOn w:val="a0"/>
    <w:rsid w:val="005A2511"/>
  </w:style>
  <w:style w:type="character" w:customStyle="1" w:styleId="20">
    <w:name w:val="Заголовок 2 Знак"/>
    <w:basedOn w:val="a0"/>
    <w:link w:val="2"/>
    <w:rsid w:val="005A2511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A21E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F73FA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FAC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23E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323EB5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23EB5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A4F"/>
  </w:style>
  <w:style w:type="paragraph" w:styleId="ab">
    <w:name w:val="footer"/>
    <w:basedOn w:val="a"/>
    <w:link w:val="ac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A4F"/>
  </w:style>
  <w:style w:type="paragraph" w:styleId="ad">
    <w:name w:val="Balloon Text"/>
    <w:basedOn w:val="a"/>
    <w:link w:val="ae"/>
    <w:uiPriority w:val="99"/>
    <w:semiHidden/>
    <w:unhideWhenUsed/>
    <w:rsid w:val="00B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2A4F"/>
    <w:rPr>
      <w:rFonts w:ascii="Tahoma" w:hAnsi="Tahoma" w:cs="Tahoma"/>
      <w:sz w:val="16"/>
      <w:szCs w:val="16"/>
    </w:rPr>
  </w:style>
  <w:style w:type="character" w:styleId="af">
    <w:name w:val="footnote reference"/>
    <w:basedOn w:val="a0"/>
    <w:semiHidden/>
    <w:rsid w:val="00AD77B8"/>
    <w:rPr>
      <w:vertAlign w:val="superscript"/>
    </w:rPr>
  </w:style>
  <w:style w:type="paragraph" w:styleId="af0">
    <w:name w:val="footnote text"/>
    <w:basedOn w:val="a"/>
    <w:link w:val="af1"/>
    <w:semiHidden/>
    <w:rsid w:val="00AD77B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AD77B8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"/>
    <w:link w:val="af3"/>
    <w:uiPriority w:val="99"/>
    <w:unhideWhenUsed/>
    <w:rsid w:val="00AD77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AD77B8"/>
  </w:style>
  <w:style w:type="paragraph" w:styleId="af4">
    <w:name w:val="Plain Text"/>
    <w:basedOn w:val="a"/>
    <w:link w:val="af5"/>
    <w:rsid w:val="00AD77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AD77B8"/>
    <w:rPr>
      <w:rFonts w:ascii="Courier New" w:eastAsia="Times New Roman" w:hAnsi="Courier New" w:cs="Times New Roman"/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E556B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556B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556B7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556B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556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3859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71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246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opengia.ru/subjects/history-11/topics/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4ege.ru/istor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opengia.ru/subjects/history-11/topics/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31401-176E-4646-95BB-74D0DE48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8995</Words>
  <Characters>51278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1</cp:lastModifiedBy>
  <cp:revision>2</cp:revision>
  <cp:lastPrinted>2019-09-30T14:44:00Z</cp:lastPrinted>
  <dcterms:created xsi:type="dcterms:W3CDTF">2020-02-27T10:29:00Z</dcterms:created>
  <dcterms:modified xsi:type="dcterms:W3CDTF">2020-02-27T10:29:00Z</dcterms:modified>
</cp:coreProperties>
</file>